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A1BC" w14:textId="03B00373" w:rsidR="003871B9" w:rsidRPr="008A735A" w:rsidRDefault="003871B9" w:rsidP="003871B9">
      <w:pPr>
        <w:pStyle w:val="4Heading1"/>
        <w:jc w:val="center"/>
        <w:rPr>
          <w:rFonts w:ascii="Calibri" w:hAnsi="Calibri" w:cs="Calibri"/>
          <w:noProof/>
          <w:color w:val="auto"/>
          <w:sz w:val="28"/>
          <w:szCs w:val="28"/>
        </w:rPr>
      </w:pPr>
      <w:r w:rsidRPr="008A735A">
        <w:rPr>
          <w:rFonts w:ascii="Calibri" w:hAnsi="Calibri" w:cs="Calibri"/>
          <w:noProof/>
          <w:color w:val="auto"/>
          <w:sz w:val="28"/>
          <w:szCs w:val="28"/>
        </w:rPr>
        <w:drawing>
          <wp:inline distT="0" distB="0" distL="0" distR="0" wp14:anchorId="0458EE25" wp14:editId="0D800798">
            <wp:extent cx="2590800" cy="1190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2988"/>
        <w:gridCol w:w="3126"/>
      </w:tblGrid>
      <w:tr w:rsidR="003871B9" w:rsidRPr="008A735A" w14:paraId="64AF3117" w14:textId="77777777" w:rsidTr="00DA3967">
        <w:tc>
          <w:tcPr>
            <w:tcW w:w="3320" w:type="dxa"/>
            <w:shd w:val="clear" w:color="auto" w:fill="D9D9D9"/>
          </w:tcPr>
          <w:p w14:paraId="46AD8E26" w14:textId="77777777" w:rsidR="003871B9" w:rsidRPr="008A735A" w:rsidRDefault="003871B9" w:rsidP="00DA3967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lang w:val="en-GB"/>
              </w:rPr>
            </w:pPr>
            <w:r w:rsidRPr="008A735A">
              <w:rPr>
                <w:rFonts w:ascii="Calibri" w:hAnsi="Calibri" w:cs="Calibri"/>
                <w:b/>
                <w:bCs/>
                <w:sz w:val="24"/>
                <w:lang w:val="en-GB"/>
              </w:rPr>
              <w:t>ROLE</w:t>
            </w:r>
          </w:p>
        </w:tc>
        <w:tc>
          <w:tcPr>
            <w:tcW w:w="3321" w:type="dxa"/>
            <w:shd w:val="clear" w:color="auto" w:fill="D9D9D9"/>
          </w:tcPr>
          <w:p w14:paraId="0B333461" w14:textId="77777777" w:rsidR="003871B9" w:rsidRPr="008A735A" w:rsidRDefault="003871B9" w:rsidP="00DA3967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lang w:val="en-GB"/>
              </w:rPr>
            </w:pPr>
            <w:r w:rsidRPr="008A735A">
              <w:rPr>
                <w:rFonts w:ascii="Calibri" w:hAnsi="Calibri" w:cs="Calibri"/>
                <w:b/>
                <w:bCs/>
                <w:sz w:val="24"/>
                <w:lang w:val="en-GB"/>
              </w:rPr>
              <w:t>SCALE</w:t>
            </w:r>
          </w:p>
        </w:tc>
        <w:tc>
          <w:tcPr>
            <w:tcW w:w="3321" w:type="dxa"/>
            <w:shd w:val="clear" w:color="auto" w:fill="D9D9D9"/>
          </w:tcPr>
          <w:p w14:paraId="466D2848" w14:textId="77777777" w:rsidR="003871B9" w:rsidRPr="008A735A" w:rsidRDefault="003871B9" w:rsidP="00DA3967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lang w:val="en-GB"/>
              </w:rPr>
            </w:pPr>
            <w:r w:rsidRPr="008A735A">
              <w:rPr>
                <w:rFonts w:ascii="Calibri" w:hAnsi="Calibri" w:cs="Calibri"/>
                <w:b/>
                <w:bCs/>
                <w:sz w:val="24"/>
                <w:lang w:val="en-GB"/>
              </w:rPr>
              <w:t>NUMBER OF HOURS</w:t>
            </w:r>
          </w:p>
        </w:tc>
      </w:tr>
      <w:tr w:rsidR="003871B9" w:rsidRPr="008A735A" w14:paraId="1952B9B8" w14:textId="77777777" w:rsidTr="00DA3967">
        <w:trPr>
          <w:trHeight w:val="602"/>
        </w:trPr>
        <w:tc>
          <w:tcPr>
            <w:tcW w:w="3320" w:type="dxa"/>
          </w:tcPr>
          <w:p w14:paraId="2FFB1E84" w14:textId="38DF98E3" w:rsidR="003871B9" w:rsidRPr="00686962" w:rsidRDefault="003871B9" w:rsidP="00686962">
            <w:pPr>
              <w:pStyle w:val="4Heading1"/>
              <w:spacing w:after="0"/>
              <w:jc w:val="center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686962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 xml:space="preserve">Sports Coach </w:t>
            </w:r>
            <w:r w:rsidR="00686962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 xml:space="preserve">and PE lead </w:t>
            </w:r>
          </w:p>
        </w:tc>
        <w:tc>
          <w:tcPr>
            <w:tcW w:w="3321" w:type="dxa"/>
          </w:tcPr>
          <w:p w14:paraId="4FCE7BA7" w14:textId="522C7408" w:rsidR="003871B9" w:rsidRPr="00686962" w:rsidRDefault="00CF177A" w:rsidP="00686962">
            <w:pPr>
              <w:spacing w:after="0"/>
              <w:jc w:val="center"/>
              <w:rPr>
                <w:rFonts w:ascii="Calibri" w:hAnsi="Calibri" w:cs="Calibri"/>
                <w:sz w:val="24"/>
                <w:lang w:val="en-GB"/>
              </w:rPr>
            </w:pPr>
            <w:r w:rsidRPr="00686962">
              <w:rPr>
                <w:rFonts w:ascii="Calibri" w:hAnsi="Calibri" w:cs="Calibri"/>
                <w:sz w:val="24"/>
                <w:lang w:val="en-GB"/>
              </w:rPr>
              <w:t>Unqualified teacher s</w:t>
            </w:r>
            <w:r w:rsidR="003871B9" w:rsidRPr="00686962">
              <w:rPr>
                <w:rFonts w:ascii="Calibri" w:hAnsi="Calibri" w:cs="Calibri"/>
                <w:sz w:val="24"/>
                <w:lang w:val="en-GB"/>
              </w:rPr>
              <w:t xml:space="preserve">cale </w:t>
            </w:r>
            <w:r w:rsidR="00686962" w:rsidRPr="00686962">
              <w:rPr>
                <w:rFonts w:ascii="Calibri" w:hAnsi="Calibri" w:cs="Calibri"/>
                <w:sz w:val="24"/>
                <w:lang w:val="en-GB"/>
              </w:rPr>
              <w:t>6</w:t>
            </w:r>
          </w:p>
        </w:tc>
        <w:tc>
          <w:tcPr>
            <w:tcW w:w="3321" w:type="dxa"/>
          </w:tcPr>
          <w:p w14:paraId="40935928" w14:textId="77777777" w:rsidR="00686962" w:rsidRPr="00686962" w:rsidRDefault="00686962" w:rsidP="00686962">
            <w:pPr>
              <w:widowControl w:val="0"/>
              <w:tabs>
                <w:tab w:val="left" w:pos="45"/>
              </w:tabs>
              <w:autoSpaceDE w:val="0"/>
              <w:autoSpaceDN w:val="0"/>
              <w:adjustRightInd w:val="0"/>
              <w:spacing w:after="0"/>
              <w:ind w:left="241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686962">
              <w:rPr>
                <w:rFonts w:ascii="Calibri" w:hAnsi="Calibri" w:cs="Calibri"/>
                <w:color w:val="000000"/>
                <w:sz w:val="24"/>
              </w:rPr>
              <w:t>Monday/Tuesday and Wednesday pm (12.15pm – 3.30pm)</w:t>
            </w:r>
          </w:p>
          <w:p w14:paraId="6FD017CA" w14:textId="77777777" w:rsidR="00686962" w:rsidRPr="00686962" w:rsidRDefault="00686962" w:rsidP="00686962">
            <w:pPr>
              <w:widowControl w:val="0"/>
              <w:tabs>
                <w:tab w:val="left" w:pos="45"/>
              </w:tabs>
              <w:autoSpaceDE w:val="0"/>
              <w:autoSpaceDN w:val="0"/>
              <w:adjustRightInd w:val="0"/>
              <w:spacing w:after="0"/>
              <w:ind w:left="241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1D2D8C6F" w14:textId="77777777" w:rsidR="00686962" w:rsidRPr="00686962" w:rsidRDefault="00686962" w:rsidP="00686962">
            <w:pPr>
              <w:widowControl w:val="0"/>
              <w:tabs>
                <w:tab w:val="left" w:pos="45"/>
              </w:tabs>
              <w:autoSpaceDE w:val="0"/>
              <w:autoSpaceDN w:val="0"/>
              <w:adjustRightInd w:val="0"/>
              <w:spacing w:after="0"/>
              <w:ind w:left="241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686962">
              <w:rPr>
                <w:rFonts w:ascii="Calibri" w:hAnsi="Calibri" w:cs="Calibri"/>
                <w:color w:val="000000"/>
                <w:sz w:val="24"/>
              </w:rPr>
              <w:t>Thursday and Friday – full day (8.45am – 3.30pm)</w:t>
            </w:r>
          </w:p>
          <w:p w14:paraId="77712F19" w14:textId="77777777" w:rsidR="00686962" w:rsidRPr="00686962" w:rsidRDefault="00686962" w:rsidP="00686962">
            <w:pPr>
              <w:widowControl w:val="0"/>
              <w:tabs>
                <w:tab w:val="left" w:pos="45"/>
              </w:tabs>
              <w:autoSpaceDE w:val="0"/>
              <w:autoSpaceDN w:val="0"/>
              <w:adjustRightInd w:val="0"/>
              <w:spacing w:after="0"/>
              <w:ind w:left="241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782407F8" w14:textId="6BF2827F" w:rsidR="003871B9" w:rsidRPr="00686962" w:rsidRDefault="00686962" w:rsidP="00686962">
            <w:pPr>
              <w:spacing w:after="0"/>
              <w:jc w:val="center"/>
              <w:rPr>
                <w:rFonts w:ascii="Calibri" w:hAnsi="Calibri" w:cs="Calibri"/>
                <w:sz w:val="24"/>
                <w:lang w:val="en-GB"/>
              </w:rPr>
            </w:pPr>
            <w:r w:rsidRPr="00686962">
              <w:rPr>
                <w:rFonts w:ascii="Calibri" w:hAnsi="Calibri" w:cs="Calibri"/>
                <w:color w:val="000000"/>
                <w:sz w:val="24"/>
              </w:rPr>
              <w:t>23 hours 15 minutes</w:t>
            </w:r>
            <w:r w:rsidRPr="00686962">
              <w:rPr>
                <w:rFonts w:ascii="Calibri" w:hAnsi="Calibri" w:cs="Calibri"/>
                <w:sz w:val="24"/>
                <w:lang w:val="en-GB"/>
              </w:rPr>
              <w:t xml:space="preserve"> </w:t>
            </w:r>
          </w:p>
        </w:tc>
      </w:tr>
    </w:tbl>
    <w:p w14:paraId="15AB8ECE" w14:textId="77777777" w:rsidR="003871B9" w:rsidRPr="008A735A" w:rsidRDefault="003871B9" w:rsidP="003871B9">
      <w:pPr>
        <w:spacing w:after="0"/>
        <w:rPr>
          <w:rFonts w:ascii="Calibri" w:hAnsi="Calibri" w:cs="Calibri"/>
          <w:sz w:val="24"/>
          <w:lang w:val="en-GB"/>
        </w:rPr>
      </w:pPr>
    </w:p>
    <w:p w14:paraId="719228D5" w14:textId="77777777" w:rsidR="003871B9" w:rsidRPr="008A735A" w:rsidRDefault="003871B9" w:rsidP="003871B9">
      <w:pPr>
        <w:spacing w:after="0"/>
        <w:jc w:val="center"/>
        <w:rPr>
          <w:rFonts w:ascii="Calibri" w:hAnsi="Calibri" w:cs="Calibri"/>
          <w:b/>
          <w:bCs/>
          <w:sz w:val="24"/>
          <w:u w:val="single"/>
          <w:lang w:val="en-GB"/>
        </w:rPr>
      </w:pPr>
      <w:r w:rsidRPr="008A735A">
        <w:rPr>
          <w:rFonts w:ascii="Calibri" w:hAnsi="Calibri" w:cs="Calibri"/>
          <w:b/>
          <w:bCs/>
          <w:sz w:val="24"/>
          <w:u w:val="single"/>
          <w:lang w:val="en-GB"/>
        </w:rPr>
        <w:t>JOB DESCRIPTION</w:t>
      </w:r>
    </w:p>
    <w:p w14:paraId="0F3575D5" w14:textId="77777777" w:rsidR="003871B9" w:rsidRPr="008A735A" w:rsidRDefault="003871B9" w:rsidP="003871B9">
      <w:pPr>
        <w:spacing w:after="0"/>
        <w:rPr>
          <w:rFonts w:ascii="Calibri" w:hAnsi="Calibri" w:cs="Calibri"/>
          <w:sz w:val="24"/>
          <w:lang w:val="en-GB"/>
        </w:rPr>
      </w:pPr>
    </w:p>
    <w:p w14:paraId="10F62900" w14:textId="77777777" w:rsidR="003871B9" w:rsidRPr="008A735A" w:rsidRDefault="003871B9" w:rsidP="003871B9">
      <w:pPr>
        <w:pStyle w:val="1bodycopy10pt"/>
        <w:spacing w:after="0"/>
        <w:rPr>
          <w:rFonts w:ascii="Calibri" w:hAnsi="Calibri" w:cs="Calibri"/>
          <w:sz w:val="24"/>
          <w:lang w:val="en-GB"/>
        </w:rPr>
      </w:pPr>
      <w:r w:rsidRPr="008A735A">
        <w:rPr>
          <w:rFonts w:ascii="Calibri" w:hAnsi="Calibri" w:cs="Calibri"/>
          <w:sz w:val="24"/>
          <w:lang w:val="en-GB"/>
        </w:rPr>
        <w:t>Pakeman Primary School is committed to creating a diverse workforce. We will consider all qualified applicants for employment without regard to sex, race, religion, belief, sexual orientation, gender reassignment, pregnancy, maternity, age, disability, marriage or civil partnership.</w:t>
      </w:r>
    </w:p>
    <w:p w14:paraId="4E8F9674" w14:textId="77777777" w:rsidR="003871B9" w:rsidRPr="008A735A" w:rsidRDefault="003871B9" w:rsidP="003871B9">
      <w:pPr>
        <w:spacing w:after="0"/>
        <w:rPr>
          <w:rFonts w:ascii="Calibri" w:hAnsi="Calibri" w:cs="Calibri"/>
          <w:sz w:val="24"/>
          <w:lang w:val="en-GB"/>
        </w:rPr>
      </w:pPr>
    </w:p>
    <w:p w14:paraId="758BB57B" w14:textId="77777777" w:rsidR="003871B9" w:rsidRPr="008A735A" w:rsidRDefault="003871B9" w:rsidP="003871B9">
      <w:pPr>
        <w:pStyle w:val="Heading1"/>
        <w:spacing w:before="0" w:after="0"/>
        <w:rPr>
          <w:rFonts w:ascii="Calibri" w:hAnsi="Calibri" w:cs="Calibri"/>
          <w:sz w:val="24"/>
          <w:szCs w:val="24"/>
          <w:u w:val="single"/>
        </w:rPr>
      </w:pPr>
      <w:r w:rsidRPr="008A735A">
        <w:rPr>
          <w:rFonts w:ascii="Calibri" w:hAnsi="Calibri" w:cs="Calibri"/>
          <w:sz w:val="24"/>
          <w:szCs w:val="24"/>
          <w:u w:val="single"/>
        </w:rPr>
        <w:t>Job details</w:t>
      </w:r>
    </w:p>
    <w:p w14:paraId="0BBE2B9E" w14:textId="35F5D2E2" w:rsidR="003871B9" w:rsidRPr="008A735A" w:rsidRDefault="003871B9" w:rsidP="003871B9">
      <w:pPr>
        <w:pStyle w:val="1bodycopy10pt"/>
        <w:spacing w:after="0"/>
        <w:rPr>
          <w:rFonts w:ascii="Calibri" w:hAnsi="Calibri" w:cs="Calibri"/>
          <w:sz w:val="24"/>
        </w:rPr>
      </w:pPr>
      <w:r w:rsidRPr="008A735A">
        <w:rPr>
          <w:rFonts w:ascii="Calibri" w:hAnsi="Calibri" w:cs="Calibri"/>
          <w:b/>
          <w:sz w:val="24"/>
        </w:rPr>
        <w:t xml:space="preserve">Salary: </w:t>
      </w:r>
      <w:r w:rsidR="00CF177A" w:rsidRPr="00CF177A">
        <w:rPr>
          <w:rFonts w:ascii="Calibri" w:hAnsi="Calibri" w:cs="Calibri"/>
          <w:bCs/>
          <w:sz w:val="24"/>
        </w:rPr>
        <w:t>Unqualified Teacher</w:t>
      </w:r>
      <w:r w:rsidR="00CF177A">
        <w:rPr>
          <w:rFonts w:ascii="Calibri" w:hAnsi="Calibri" w:cs="Calibri"/>
          <w:b/>
          <w:sz w:val="24"/>
        </w:rPr>
        <w:t xml:space="preserve"> </w:t>
      </w:r>
      <w:r w:rsidRPr="008A735A">
        <w:rPr>
          <w:rFonts w:ascii="Calibri" w:hAnsi="Calibri" w:cs="Calibri"/>
          <w:bCs/>
          <w:sz w:val="24"/>
        </w:rPr>
        <w:t xml:space="preserve">Scale </w:t>
      </w:r>
      <w:r w:rsidR="00686962">
        <w:rPr>
          <w:rFonts w:ascii="Calibri" w:hAnsi="Calibri" w:cs="Calibri"/>
          <w:bCs/>
          <w:sz w:val="24"/>
        </w:rPr>
        <w:t>6</w:t>
      </w:r>
    </w:p>
    <w:p w14:paraId="199C10A9" w14:textId="46086B33" w:rsidR="003871B9" w:rsidRPr="008A735A" w:rsidRDefault="003871B9" w:rsidP="003871B9">
      <w:pPr>
        <w:pStyle w:val="1bodycopy10pt"/>
        <w:spacing w:after="0"/>
        <w:rPr>
          <w:rFonts w:ascii="Calibri" w:hAnsi="Calibri" w:cs="Calibri"/>
          <w:sz w:val="24"/>
        </w:rPr>
      </w:pPr>
      <w:r w:rsidRPr="008A735A">
        <w:rPr>
          <w:rFonts w:ascii="Calibri" w:hAnsi="Calibri" w:cs="Calibri"/>
          <w:b/>
          <w:sz w:val="24"/>
        </w:rPr>
        <w:t xml:space="preserve">Hours: </w:t>
      </w:r>
      <w:r w:rsidR="00686962">
        <w:rPr>
          <w:rFonts w:ascii="Calibri" w:hAnsi="Calibri" w:cs="Calibri"/>
          <w:bCs/>
          <w:sz w:val="24"/>
        </w:rPr>
        <w:t>23 hours 15 minutes</w:t>
      </w:r>
      <w:r w:rsidR="00553079">
        <w:rPr>
          <w:rFonts w:ascii="Calibri" w:hAnsi="Calibri" w:cs="Calibri"/>
          <w:b/>
          <w:sz w:val="24"/>
        </w:rPr>
        <w:t xml:space="preserve"> </w:t>
      </w:r>
    </w:p>
    <w:p w14:paraId="1337E915" w14:textId="61DF2992" w:rsidR="003871B9" w:rsidRPr="008A735A" w:rsidRDefault="003871B9" w:rsidP="003871B9">
      <w:pPr>
        <w:pStyle w:val="1bodycopy10pt"/>
        <w:spacing w:after="0"/>
        <w:rPr>
          <w:rFonts w:ascii="Calibri" w:hAnsi="Calibri" w:cs="Calibri"/>
          <w:sz w:val="24"/>
        </w:rPr>
      </w:pPr>
      <w:r w:rsidRPr="008A735A">
        <w:rPr>
          <w:rFonts w:ascii="Calibri" w:hAnsi="Calibri" w:cs="Calibri"/>
          <w:b/>
          <w:sz w:val="24"/>
        </w:rPr>
        <w:t xml:space="preserve">Contract type: </w:t>
      </w:r>
      <w:r>
        <w:rPr>
          <w:rFonts w:ascii="Calibri" w:hAnsi="Calibri" w:cs="Calibri"/>
          <w:bCs/>
          <w:sz w:val="24"/>
        </w:rPr>
        <w:t>Part</w:t>
      </w:r>
      <w:r w:rsidRPr="008A735A">
        <w:rPr>
          <w:rFonts w:ascii="Calibri" w:hAnsi="Calibri" w:cs="Calibri"/>
          <w:bCs/>
          <w:sz w:val="24"/>
        </w:rPr>
        <w:t xml:space="preserve"> time and permanent</w:t>
      </w:r>
      <w:r w:rsidRPr="008A735A">
        <w:rPr>
          <w:rFonts w:ascii="Calibri" w:hAnsi="Calibri" w:cs="Calibri"/>
          <w:b/>
          <w:sz w:val="24"/>
        </w:rPr>
        <w:t xml:space="preserve"> </w:t>
      </w:r>
      <w:r w:rsidRPr="008A735A">
        <w:rPr>
          <w:rFonts w:ascii="Calibri" w:hAnsi="Calibri" w:cs="Calibri"/>
          <w:sz w:val="24"/>
        </w:rPr>
        <w:t xml:space="preserve"> </w:t>
      </w:r>
    </w:p>
    <w:p w14:paraId="322FE417" w14:textId="3CAEC2CC" w:rsidR="00553079" w:rsidRDefault="003871B9" w:rsidP="00A90FD0">
      <w:pPr>
        <w:pStyle w:val="1bodycopy10pt"/>
        <w:spacing w:after="0"/>
        <w:rPr>
          <w:rFonts w:ascii="Calibri" w:hAnsi="Calibri" w:cs="Calibri"/>
          <w:bCs/>
          <w:sz w:val="24"/>
        </w:rPr>
      </w:pPr>
      <w:r w:rsidRPr="008A735A">
        <w:rPr>
          <w:rFonts w:ascii="Calibri" w:hAnsi="Calibri" w:cs="Calibri"/>
          <w:b/>
          <w:sz w:val="24"/>
        </w:rPr>
        <w:t xml:space="preserve">Reporting to: </w:t>
      </w:r>
      <w:r>
        <w:rPr>
          <w:rFonts w:ascii="Calibri" w:hAnsi="Calibri" w:cs="Calibri"/>
          <w:bCs/>
          <w:sz w:val="24"/>
        </w:rPr>
        <w:t>Deputy Headteacher</w:t>
      </w:r>
    </w:p>
    <w:p w14:paraId="1588F539" w14:textId="77777777" w:rsidR="00A90FD0" w:rsidRPr="00A90FD0" w:rsidRDefault="00A90FD0" w:rsidP="00A90FD0">
      <w:pPr>
        <w:spacing w:after="0"/>
        <w:rPr>
          <w:rFonts w:asciiTheme="minorHAnsi" w:hAnsiTheme="minorHAnsi" w:cstheme="minorHAnsi"/>
          <w:sz w:val="24"/>
        </w:rPr>
      </w:pPr>
    </w:p>
    <w:p w14:paraId="423453F0" w14:textId="1FF88E1D" w:rsidR="00A90FD0" w:rsidRPr="00A90FD0" w:rsidRDefault="00A90FD0" w:rsidP="00A90FD0">
      <w:pPr>
        <w:pStyle w:val="Heading1"/>
        <w:spacing w:before="0" w:after="0"/>
        <w:rPr>
          <w:rFonts w:asciiTheme="minorHAnsi" w:hAnsiTheme="minorHAnsi" w:cstheme="minorHAnsi"/>
          <w:sz w:val="24"/>
          <w:szCs w:val="24"/>
          <w:u w:val="single"/>
        </w:rPr>
      </w:pPr>
      <w:r w:rsidRPr="00A90FD0">
        <w:rPr>
          <w:rFonts w:asciiTheme="minorHAnsi" w:hAnsiTheme="minorHAnsi" w:cstheme="minorHAnsi"/>
          <w:sz w:val="24"/>
          <w:szCs w:val="24"/>
          <w:u w:val="single"/>
        </w:rPr>
        <w:t>Main purpose</w:t>
      </w:r>
    </w:p>
    <w:p w14:paraId="4220A641" w14:textId="48A6E762" w:rsidR="00A90FD0" w:rsidRDefault="00A90FD0" w:rsidP="00A90FD0">
      <w:pPr>
        <w:pStyle w:val="4Bulletedcopyblue"/>
        <w:spacing w:after="0"/>
        <w:ind w:left="340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Raise the learning and attainment of pupils in Sports/PE </w:t>
      </w:r>
    </w:p>
    <w:p w14:paraId="6C84FBEC" w14:textId="2CD05E07" w:rsidR="00A90FD0" w:rsidRPr="00A90FD0" w:rsidRDefault="00A90FD0" w:rsidP="00A90FD0">
      <w:pPr>
        <w:pStyle w:val="4Bulletedcopyblue"/>
        <w:spacing w:after="0"/>
        <w:ind w:left="340"/>
        <w:rPr>
          <w:rFonts w:asciiTheme="minorHAnsi" w:hAnsiTheme="minorHAnsi" w:cstheme="minorHAnsi"/>
          <w:sz w:val="24"/>
          <w:szCs w:val="24"/>
          <w:lang w:val="en-GB"/>
        </w:rPr>
      </w:pPr>
      <w:r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Work with class teachers to raise the learning and attainment of pupils </w:t>
      </w:r>
      <w:r>
        <w:rPr>
          <w:rFonts w:asciiTheme="minorHAnsi" w:hAnsiTheme="minorHAnsi" w:cstheme="minorHAnsi"/>
          <w:sz w:val="24"/>
          <w:szCs w:val="24"/>
          <w:lang w:val="en-GB"/>
        </w:rPr>
        <w:t>in Sports/PE</w:t>
      </w:r>
    </w:p>
    <w:p w14:paraId="44C16F7D" w14:textId="77777777" w:rsidR="00A90FD0" w:rsidRPr="00A90FD0" w:rsidRDefault="00A90FD0" w:rsidP="00A90FD0">
      <w:pPr>
        <w:pStyle w:val="4Bulletedcopyblue"/>
        <w:spacing w:after="0"/>
        <w:ind w:left="340"/>
        <w:rPr>
          <w:rFonts w:asciiTheme="minorHAnsi" w:hAnsiTheme="minorHAnsi" w:cstheme="minorHAnsi"/>
          <w:sz w:val="24"/>
          <w:szCs w:val="24"/>
          <w:lang w:val="en-GB"/>
        </w:rPr>
      </w:pPr>
      <w:r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Promote pupils’ independence, self-esteem and social inclusion </w:t>
      </w:r>
    </w:p>
    <w:p w14:paraId="4BDEF7D5" w14:textId="05E9BFC2" w:rsidR="00A90FD0" w:rsidRPr="00A90FD0" w:rsidRDefault="00A90FD0" w:rsidP="00A90FD0">
      <w:pPr>
        <w:pStyle w:val="4Bulletedcopyblue"/>
        <w:spacing w:after="0"/>
        <w:ind w:left="340"/>
        <w:rPr>
          <w:rFonts w:asciiTheme="minorHAnsi" w:hAnsiTheme="minorHAnsi" w:cstheme="minorHAnsi"/>
          <w:sz w:val="24"/>
          <w:szCs w:val="24"/>
          <w:lang w:val="en-GB"/>
        </w:rPr>
      </w:pPr>
      <w:r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Give support to pupils, individually or in groups, so they can access the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Sports/PE </w:t>
      </w:r>
      <w:r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curriculum, take part in learning and experience a sense of achievement </w:t>
      </w:r>
      <w:r w:rsidRPr="00A90FD0">
        <w:rPr>
          <w:rFonts w:asciiTheme="minorHAnsi" w:hAnsiTheme="minorHAnsi" w:cstheme="minorHAnsi"/>
          <w:sz w:val="24"/>
          <w:szCs w:val="24"/>
        </w:rPr>
        <w:br/>
      </w:r>
    </w:p>
    <w:p w14:paraId="43D69606" w14:textId="77777777" w:rsidR="00A90FD0" w:rsidRPr="00A90FD0" w:rsidRDefault="00A90FD0" w:rsidP="00A90FD0">
      <w:pPr>
        <w:pStyle w:val="Heading1"/>
        <w:spacing w:before="0" w:after="0"/>
        <w:rPr>
          <w:rFonts w:asciiTheme="minorHAnsi" w:hAnsiTheme="minorHAnsi" w:cstheme="minorHAnsi"/>
          <w:sz w:val="24"/>
          <w:szCs w:val="24"/>
          <w:u w:val="single"/>
        </w:rPr>
      </w:pPr>
      <w:r w:rsidRPr="00A90FD0">
        <w:rPr>
          <w:rFonts w:asciiTheme="minorHAnsi" w:hAnsiTheme="minorHAnsi" w:cstheme="minorHAnsi"/>
          <w:sz w:val="24"/>
          <w:szCs w:val="24"/>
          <w:u w:val="single"/>
        </w:rPr>
        <w:t>Duties and responsibilities</w:t>
      </w:r>
    </w:p>
    <w:p w14:paraId="1A463062" w14:textId="77777777" w:rsidR="00A90FD0" w:rsidRPr="00A90FD0" w:rsidRDefault="00A90FD0" w:rsidP="00A90FD0">
      <w:pPr>
        <w:pStyle w:val="Subhead2"/>
        <w:spacing w:before="0" w:after="0"/>
        <w:rPr>
          <w:rFonts w:asciiTheme="minorHAnsi" w:hAnsiTheme="minorHAnsi" w:cstheme="minorHAnsi"/>
          <w:u w:val="single"/>
        </w:rPr>
      </w:pPr>
      <w:r w:rsidRPr="00A90FD0">
        <w:rPr>
          <w:rFonts w:asciiTheme="minorHAnsi" w:hAnsiTheme="minorHAnsi" w:cstheme="minorHAnsi"/>
          <w:u w:val="single"/>
        </w:rPr>
        <w:t>Teaching and learning</w:t>
      </w:r>
    </w:p>
    <w:p w14:paraId="11BAEF07" w14:textId="7AC80D92" w:rsidR="00A90FD0" w:rsidRPr="00A90FD0" w:rsidRDefault="00A90FD0" w:rsidP="00A90FD0">
      <w:pPr>
        <w:pStyle w:val="4Bulletedcopyblue"/>
        <w:spacing w:after="0"/>
        <w:ind w:left="340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Demonstrate an informed and efficient approach to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Sports/ PE </w:t>
      </w:r>
      <w:r w:rsidRPr="00A90FD0">
        <w:rPr>
          <w:rFonts w:asciiTheme="minorHAnsi" w:hAnsiTheme="minorHAnsi" w:cstheme="minorHAnsi"/>
          <w:sz w:val="24"/>
          <w:szCs w:val="24"/>
          <w:lang w:val="en-GB"/>
        </w:rPr>
        <w:t>teaching and learning by adopting relevant strategies and increase achievement of all pupils including, where appropriate, those with special educational needs and disabilities (SEND)</w:t>
      </w:r>
    </w:p>
    <w:p w14:paraId="4B70A7B3" w14:textId="40121969" w:rsidR="00A90FD0" w:rsidRPr="00A90FD0" w:rsidRDefault="00A90FD0" w:rsidP="00A90FD0">
      <w:pPr>
        <w:pStyle w:val="4Bulletedcopyblue"/>
        <w:spacing w:after="0"/>
        <w:ind w:left="340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Promote, support and facilitate inclusion by encouraging participation of all pupils in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sports/PE </w:t>
      </w:r>
      <w:r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learning and </w:t>
      </w:r>
      <w:proofErr w:type="spellStart"/>
      <w:r w:rsidRPr="00A90FD0">
        <w:rPr>
          <w:rFonts w:asciiTheme="minorHAnsi" w:hAnsiTheme="minorHAnsi" w:cstheme="minorHAnsi"/>
          <w:sz w:val="24"/>
          <w:szCs w:val="24"/>
          <w:lang w:val="en-GB"/>
        </w:rPr>
        <w:t>extra curricular</w:t>
      </w:r>
      <w:proofErr w:type="spellEnd"/>
      <w:r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 activities</w:t>
      </w:r>
    </w:p>
    <w:p w14:paraId="3BDE54CB" w14:textId="77777777" w:rsidR="00A90FD0" w:rsidRPr="00A90FD0" w:rsidRDefault="00A90FD0" w:rsidP="00A90FD0">
      <w:pPr>
        <w:pStyle w:val="4Bulletedcopyblue"/>
        <w:spacing w:after="0"/>
        <w:ind w:left="340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Use effective behaviour management strategies consistently in line with the school’s policy and procedures </w:t>
      </w:r>
    </w:p>
    <w:p w14:paraId="5B67D69F" w14:textId="77777777" w:rsidR="00A90FD0" w:rsidRPr="00A90FD0" w:rsidRDefault="00A90FD0" w:rsidP="00A90FD0">
      <w:pPr>
        <w:pStyle w:val="4Bulletedcopyblue"/>
        <w:spacing w:after="0"/>
        <w:ind w:left="340"/>
        <w:rPr>
          <w:rFonts w:asciiTheme="minorHAnsi" w:hAnsiTheme="minorHAnsi" w:cstheme="minorHAnsi"/>
          <w:sz w:val="24"/>
          <w:szCs w:val="24"/>
          <w:lang w:val="en-GB"/>
        </w:rPr>
      </w:pPr>
      <w:r w:rsidRPr="00A90FD0">
        <w:rPr>
          <w:rFonts w:asciiTheme="minorHAnsi" w:hAnsiTheme="minorHAnsi" w:cstheme="minorHAnsi"/>
          <w:sz w:val="24"/>
          <w:szCs w:val="24"/>
          <w:lang w:val="en-GB"/>
        </w:rPr>
        <w:lastRenderedPageBreak/>
        <w:t>Support class teachers with maintaining good relationships among pupils, managing behaviour effectively to ensure a good and safe learning environment</w:t>
      </w:r>
    </w:p>
    <w:p w14:paraId="39A17AA9" w14:textId="77777777" w:rsidR="00A90FD0" w:rsidRPr="00A90FD0" w:rsidRDefault="00A90FD0" w:rsidP="00A90FD0">
      <w:pPr>
        <w:pStyle w:val="4Bulletedcopyblue"/>
        <w:spacing w:after="0"/>
        <w:ind w:left="340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A90FD0">
        <w:rPr>
          <w:rFonts w:asciiTheme="minorHAnsi" w:hAnsiTheme="minorHAnsi" w:cstheme="minorHAnsi"/>
          <w:sz w:val="24"/>
          <w:szCs w:val="24"/>
          <w:lang w:val="en-GB"/>
        </w:rPr>
        <w:t>Organise and manage teaching space and resources to help maintain a stimulating and safe learning environment</w:t>
      </w:r>
    </w:p>
    <w:p w14:paraId="02EB8AA0" w14:textId="104D75AA" w:rsidR="00A90FD0" w:rsidRPr="00484083" w:rsidRDefault="00484083" w:rsidP="00A90FD0">
      <w:pPr>
        <w:pStyle w:val="4Bulletedcopyblue"/>
        <w:spacing w:after="0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r>
        <w:rPr>
          <w:rFonts w:asciiTheme="minorHAnsi" w:hAnsiTheme="minorHAnsi" w:cstheme="minorHAnsi"/>
          <w:sz w:val="24"/>
          <w:szCs w:val="24"/>
        </w:rPr>
        <w:t>Plan</w:t>
      </w:r>
      <w:r w:rsidR="00A90FD0" w:rsidRPr="00A90FD0">
        <w:rPr>
          <w:rFonts w:asciiTheme="minorHAnsi" w:hAnsiTheme="minorHAnsi" w:cstheme="minorHAnsi"/>
          <w:sz w:val="24"/>
          <w:szCs w:val="24"/>
        </w:rPr>
        <w:t xml:space="preserve"> differentiated learning activities for all children, delivering </w:t>
      </w:r>
      <w:r w:rsidR="00A90FD0">
        <w:rPr>
          <w:rFonts w:asciiTheme="minorHAnsi" w:hAnsiTheme="minorHAnsi" w:cstheme="minorHAnsi"/>
          <w:sz w:val="24"/>
          <w:szCs w:val="24"/>
        </w:rPr>
        <w:t xml:space="preserve">Sports/PE </w:t>
      </w:r>
      <w:r w:rsidR="00A90FD0" w:rsidRPr="00A90FD0">
        <w:rPr>
          <w:rFonts w:asciiTheme="minorHAnsi" w:hAnsiTheme="minorHAnsi" w:cstheme="minorHAnsi"/>
          <w:sz w:val="24"/>
          <w:szCs w:val="24"/>
        </w:rPr>
        <w:t xml:space="preserve">activities inside or outside </w:t>
      </w:r>
    </w:p>
    <w:p w14:paraId="06A7B7E7" w14:textId="5731950B" w:rsidR="00484083" w:rsidRPr="00A90FD0" w:rsidRDefault="00484083" w:rsidP="00A90FD0">
      <w:pPr>
        <w:pStyle w:val="4Bulletedcopyblue"/>
        <w:spacing w:after="0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r>
        <w:rPr>
          <w:rFonts w:asciiTheme="minorHAnsi" w:hAnsiTheme="minorHAnsi" w:cstheme="minorHAnsi"/>
          <w:sz w:val="24"/>
          <w:szCs w:val="24"/>
        </w:rPr>
        <w:t>Provide ongoing CPD for teaching and support staff in Sports/PE</w:t>
      </w:r>
    </w:p>
    <w:p w14:paraId="2131DED0" w14:textId="46CBCFB9" w:rsidR="00A90FD0" w:rsidRPr="00A90FD0" w:rsidRDefault="00A90FD0" w:rsidP="00A90FD0">
      <w:pPr>
        <w:pStyle w:val="4Bulletedcopyblue"/>
        <w:spacing w:after="0"/>
        <w:ind w:left="340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Observe pupil performance </w:t>
      </w:r>
      <w:r w:rsidR="00484083">
        <w:rPr>
          <w:rFonts w:asciiTheme="minorHAnsi" w:hAnsiTheme="minorHAnsi" w:cstheme="minorHAnsi"/>
          <w:sz w:val="24"/>
          <w:szCs w:val="24"/>
          <w:lang w:val="en-GB"/>
        </w:rPr>
        <w:t>and assess progress in Sports/ PE</w:t>
      </w:r>
    </w:p>
    <w:p w14:paraId="3F357AD5" w14:textId="77777777" w:rsidR="00A90FD0" w:rsidRPr="00A90FD0" w:rsidRDefault="00A90FD0" w:rsidP="00A90FD0">
      <w:pPr>
        <w:pStyle w:val="4Bulletedcopyblue"/>
        <w:spacing w:after="0"/>
        <w:ind w:left="340"/>
        <w:rPr>
          <w:rFonts w:asciiTheme="minorHAnsi" w:hAnsiTheme="minorHAnsi" w:cstheme="minorHAnsi"/>
          <w:sz w:val="24"/>
          <w:szCs w:val="24"/>
          <w:lang w:val="en-GB"/>
        </w:rPr>
      </w:pPr>
      <w:r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Direct the work, where relevant, of other adults in supporting learning </w:t>
      </w:r>
    </w:p>
    <w:p w14:paraId="01B613ED" w14:textId="77777777" w:rsidR="00A90FD0" w:rsidRPr="00A90FD0" w:rsidRDefault="00A90FD0" w:rsidP="00A90FD0">
      <w:pPr>
        <w:pStyle w:val="Subhead2"/>
        <w:spacing w:before="0" w:after="0"/>
        <w:rPr>
          <w:rFonts w:asciiTheme="minorHAnsi" w:hAnsiTheme="minorHAnsi" w:cstheme="minorHAnsi"/>
        </w:rPr>
      </w:pPr>
    </w:p>
    <w:p w14:paraId="412716B5" w14:textId="77777777" w:rsidR="00A90FD0" w:rsidRPr="00A90FD0" w:rsidRDefault="00A90FD0" w:rsidP="00A90FD0">
      <w:pPr>
        <w:pStyle w:val="Subhead2"/>
        <w:spacing w:before="0" w:after="0"/>
        <w:rPr>
          <w:rFonts w:asciiTheme="minorHAnsi" w:hAnsiTheme="minorHAnsi" w:cstheme="minorHAnsi"/>
          <w:u w:val="single"/>
        </w:rPr>
      </w:pPr>
      <w:r w:rsidRPr="00A90FD0">
        <w:rPr>
          <w:rFonts w:asciiTheme="minorHAnsi" w:hAnsiTheme="minorHAnsi" w:cstheme="minorHAnsi"/>
          <w:u w:val="single"/>
        </w:rPr>
        <w:t>Planning</w:t>
      </w:r>
    </w:p>
    <w:p w14:paraId="139EECA9" w14:textId="0ADE569F" w:rsidR="00A90FD0" w:rsidRPr="00A90FD0" w:rsidRDefault="00484083" w:rsidP="00A90FD0">
      <w:pPr>
        <w:pStyle w:val="4Bulletedcopyblue"/>
        <w:spacing w:after="0"/>
        <w:ind w:left="340"/>
        <w:rPr>
          <w:rFonts w:asciiTheme="minorHAnsi" w:hAnsiTheme="minorHAnsi" w:cstheme="minorHAnsi"/>
          <w:b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Effectively plan and</w:t>
      </w:r>
      <w:r w:rsidR="00A90FD0"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assess, </w:t>
      </w:r>
      <w:r w:rsidR="00A90FD0" w:rsidRPr="00A90FD0">
        <w:rPr>
          <w:rFonts w:asciiTheme="minorHAnsi" w:hAnsiTheme="minorHAnsi" w:cstheme="minorHAnsi"/>
          <w:sz w:val="24"/>
          <w:szCs w:val="24"/>
          <w:lang w:val="en-GB"/>
        </w:rPr>
        <w:t>supporting the monitoring, recording and reporting of pupil performance and progress as appropriate to the level of the role</w:t>
      </w:r>
    </w:p>
    <w:p w14:paraId="6C223F7A" w14:textId="08674341" w:rsidR="00A90FD0" w:rsidRPr="00A90FD0" w:rsidRDefault="00A90FD0" w:rsidP="00A90FD0">
      <w:pPr>
        <w:pStyle w:val="4Bulletedcopyblue"/>
        <w:spacing w:after="0"/>
        <w:ind w:left="340"/>
        <w:rPr>
          <w:rFonts w:asciiTheme="minorHAnsi" w:hAnsiTheme="minorHAnsi" w:cstheme="minorHAnsi"/>
          <w:sz w:val="24"/>
          <w:szCs w:val="24"/>
          <w:lang w:val="en-GB"/>
        </w:rPr>
      </w:pPr>
      <w:r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Prepare the </w:t>
      </w:r>
      <w:r w:rsidR="00484083">
        <w:rPr>
          <w:rFonts w:asciiTheme="minorHAnsi" w:hAnsiTheme="minorHAnsi" w:cstheme="minorHAnsi"/>
          <w:sz w:val="24"/>
          <w:szCs w:val="24"/>
          <w:lang w:val="en-GB"/>
        </w:rPr>
        <w:t>learning environment</w:t>
      </w:r>
      <w:r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 for lessons</w:t>
      </w:r>
    </w:p>
    <w:p w14:paraId="78EA1065" w14:textId="024CBF22" w:rsidR="00A90FD0" w:rsidRPr="00A90FD0" w:rsidRDefault="00A90FD0" w:rsidP="00A90FD0">
      <w:pPr>
        <w:pStyle w:val="4Bulletedcopyblue"/>
        <w:spacing w:after="0"/>
        <w:ind w:left="340"/>
        <w:rPr>
          <w:rFonts w:asciiTheme="minorHAnsi" w:hAnsiTheme="minorHAnsi" w:cstheme="minorHAnsi"/>
          <w:sz w:val="24"/>
          <w:szCs w:val="24"/>
          <w:lang w:val="en-GB"/>
        </w:rPr>
      </w:pPr>
      <w:r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Use expertise to </w:t>
      </w:r>
      <w:r w:rsidR="00484083">
        <w:rPr>
          <w:rFonts w:asciiTheme="minorHAnsi" w:hAnsiTheme="minorHAnsi" w:cstheme="minorHAnsi"/>
          <w:sz w:val="24"/>
          <w:szCs w:val="24"/>
          <w:lang w:val="en-GB"/>
        </w:rPr>
        <w:t>plan</w:t>
      </w:r>
      <w:r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 and prepa</w:t>
      </w:r>
      <w:r w:rsidR="00484083">
        <w:rPr>
          <w:rFonts w:asciiTheme="minorHAnsi" w:hAnsiTheme="minorHAnsi" w:cstheme="minorHAnsi"/>
          <w:sz w:val="24"/>
          <w:szCs w:val="24"/>
          <w:lang w:val="en-GB"/>
        </w:rPr>
        <w:t>re</w:t>
      </w:r>
      <w:r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 learning activities, and to plan their role in learning activities </w:t>
      </w:r>
    </w:p>
    <w:p w14:paraId="4683F43E" w14:textId="77777777" w:rsidR="00A90FD0" w:rsidRPr="00A90FD0" w:rsidRDefault="00A90FD0" w:rsidP="00A90FD0">
      <w:pPr>
        <w:pStyle w:val="4Bulletedcopyblue"/>
        <w:spacing w:after="0"/>
        <w:ind w:left="340"/>
        <w:rPr>
          <w:rFonts w:asciiTheme="minorHAnsi" w:hAnsiTheme="minorHAnsi" w:cstheme="minorHAnsi"/>
          <w:sz w:val="24"/>
          <w:szCs w:val="24"/>
          <w:lang w:val="en-GB"/>
        </w:rPr>
      </w:pPr>
      <w:r w:rsidRPr="00A90FD0">
        <w:rPr>
          <w:rFonts w:asciiTheme="minorHAnsi" w:hAnsiTheme="minorHAnsi" w:cstheme="minorHAnsi"/>
          <w:sz w:val="24"/>
          <w:szCs w:val="24"/>
          <w:lang w:val="en-GB"/>
        </w:rPr>
        <w:t>Use allocated time to devise clearly structured activities that interest and motivate learners and advance their learning</w:t>
      </w:r>
    </w:p>
    <w:p w14:paraId="4F3DCA9C" w14:textId="02EA08CD" w:rsidR="00A90FD0" w:rsidRPr="00A90FD0" w:rsidRDefault="00A90FD0" w:rsidP="00A90FD0">
      <w:pPr>
        <w:pStyle w:val="4Bulletedcopyblue"/>
        <w:spacing w:after="0"/>
        <w:ind w:left="340"/>
        <w:rPr>
          <w:rFonts w:asciiTheme="minorHAnsi" w:hAnsiTheme="minorHAnsi" w:cstheme="minorHAnsi"/>
          <w:sz w:val="24"/>
          <w:szCs w:val="24"/>
          <w:lang w:val="en-GB"/>
        </w:rPr>
      </w:pPr>
      <w:r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Plan how </w:t>
      </w:r>
      <w:r w:rsidR="00686962">
        <w:rPr>
          <w:rFonts w:asciiTheme="minorHAnsi" w:hAnsiTheme="minorHAnsi" w:cstheme="minorHAnsi"/>
          <w:sz w:val="24"/>
          <w:szCs w:val="24"/>
          <w:lang w:val="en-GB"/>
        </w:rPr>
        <w:t>you</w:t>
      </w:r>
      <w:r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 will support the inclusion of pupils in the learning activities</w:t>
      </w:r>
    </w:p>
    <w:p w14:paraId="1092A595" w14:textId="77777777" w:rsidR="00A90FD0" w:rsidRPr="00A90FD0" w:rsidRDefault="00A90FD0" w:rsidP="00A90FD0">
      <w:pPr>
        <w:pStyle w:val="Subhead2"/>
        <w:spacing w:before="0" w:after="0"/>
        <w:rPr>
          <w:rFonts w:asciiTheme="minorHAnsi" w:hAnsiTheme="minorHAnsi" w:cstheme="minorHAnsi"/>
          <w:lang w:val="en-GB"/>
        </w:rPr>
      </w:pPr>
    </w:p>
    <w:p w14:paraId="64E6EF9C" w14:textId="77777777" w:rsidR="00A90FD0" w:rsidRPr="00A90FD0" w:rsidRDefault="00A90FD0" w:rsidP="00A90FD0">
      <w:pPr>
        <w:pStyle w:val="Subhead2"/>
        <w:spacing w:before="0" w:after="0"/>
        <w:rPr>
          <w:rFonts w:asciiTheme="minorHAnsi" w:hAnsiTheme="minorHAnsi" w:cstheme="minorHAnsi"/>
          <w:u w:val="single"/>
          <w:lang w:val="en-GB"/>
        </w:rPr>
      </w:pPr>
      <w:r w:rsidRPr="00A90FD0">
        <w:rPr>
          <w:rFonts w:asciiTheme="minorHAnsi" w:hAnsiTheme="minorHAnsi" w:cstheme="minorHAnsi"/>
          <w:u w:val="single"/>
          <w:lang w:val="en-GB"/>
        </w:rPr>
        <w:t>Working with colleagues and other relevant professionals</w:t>
      </w:r>
    </w:p>
    <w:p w14:paraId="0A833381" w14:textId="554D22B0" w:rsidR="00A90FD0" w:rsidRPr="00A90FD0" w:rsidRDefault="00A90FD0" w:rsidP="00A90FD0">
      <w:pPr>
        <w:pStyle w:val="4Bulletedcopyblue"/>
        <w:spacing w:after="0"/>
        <w:ind w:left="340"/>
        <w:rPr>
          <w:rFonts w:asciiTheme="minorHAnsi" w:hAnsiTheme="minorHAnsi" w:cstheme="minorHAnsi"/>
          <w:sz w:val="24"/>
          <w:szCs w:val="24"/>
          <w:lang w:val="en-GB"/>
        </w:rPr>
      </w:pPr>
      <w:r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Communicate effectively with other staff members and pupils, and with parents/carers </w:t>
      </w:r>
    </w:p>
    <w:p w14:paraId="665B8AB1" w14:textId="4205C6A5" w:rsidR="00A90FD0" w:rsidRPr="00A90FD0" w:rsidRDefault="00A90FD0" w:rsidP="00A90FD0">
      <w:pPr>
        <w:pStyle w:val="4Bulletedcopyblue"/>
        <w:spacing w:after="0"/>
        <w:ind w:left="340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Communicate </w:t>
      </w:r>
      <w:r w:rsidR="00686962">
        <w:rPr>
          <w:rFonts w:asciiTheme="minorHAnsi" w:hAnsiTheme="minorHAnsi" w:cstheme="minorHAnsi"/>
          <w:sz w:val="24"/>
          <w:szCs w:val="24"/>
          <w:lang w:val="en-GB"/>
        </w:rPr>
        <w:t>your</w:t>
      </w:r>
      <w:r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 knowledge and understanding of pupils to other school staff and education, health and social care professionals, so that informed decision making can take place on intervention and provision</w:t>
      </w:r>
    </w:p>
    <w:p w14:paraId="60E4964B" w14:textId="63775391" w:rsidR="00A90FD0" w:rsidRPr="00A90FD0" w:rsidRDefault="00484083" w:rsidP="00A90FD0">
      <w:pPr>
        <w:pStyle w:val="4Bulletedcopyblue"/>
        <w:spacing w:after="0"/>
        <w:ind w:left="340"/>
        <w:rPr>
          <w:rFonts w:asciiTheme="minorHAnsi" w:hAnsiTheme="minorHAnsi" w:cstheme="minorHAnsi"/>
          <w:b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Keep</w:t>
      </w:r>
      <w:r w:rsidR="00A90FD0"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 other professionals accurately informed of performance and progress or concerns </w:t>
      </w:r>
      <w:r w:rsidR="00686962">
        <w:rPr>
          <w:rFonts w:asciiTheme="minorHAnsi" w:hAnsiTheme="minorHAnsi" w:cstheme="minorHAnsi"/>
          <w:sz w:val="24"/>
          <w:szCs w:val="24"/>
          <w:lang w:val="en-GB"/>
        </w:rPr>
        <w:t>you</w:t>
      </w:r>
      <w:r w:rsidR="00A90FD0"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 may have about the pupils </w:t>
      </w:r>
      <w:r w:rsidR="00686962">
        <w:rPr>
          <w:rFonts w:asciiTheme="minorHAnsi" w:hAnsiTheme="minorHAnsi" w:cstheme="minorHAnsi"/>
          <w:sz w:val="24"/>
          <w:szCs w:val="24"/>
          <w:lang w:val="en-GB"/>
        </w:rPr>
        <w:t>you</w:t>
      </w:r>
      <w:r w:rsidR="00A90FD0" w:rsidRPr="00A90FD0">
        <w:rPr>
          <w:rFonts w:asciiTheme="minorHAnsi" w:hAnsiTheme="minorHAnsi" w:cstheme="minorHAnsi"/>
          <w:sz w:val="24"/>
          <w:szCs w:val="24"/>
          <w:lang w:val="en-GB"/>
        </w:rPr>
        <w:t xml:space="preserve"> work with</w:t>
      </w:r>
    </w:p>
    <w:p w14:paraId="4A2C93BA" w14:textId="77777777" w:rsidR="00A90FD0" w:rsidRPr="00A90FD0" w:rsidRDefault="00A90FD0" w:rsidP="00A90FD0">
      <w:pPr>
        <w:pStyle w:val="4Bulletedcopyblue"/>
        <w:spacing w:after="0"/>
        <w:ind w:left="340"/>
        <w:rPr>
          <w:rFonts w:asciiTheme="minorHAnsi" w:hAnsiTheme="minorHAnsi" w:cstheme="minorHAnsi"/>
          <w:sz w:val="24"/>
          <w:szCs w:val="24"/>
          <w:lang w:val="en-GB"/>
        </w:rPr>
      </w:pPr>
      <w:r w:rsidRPr="00A90FD0">
        <w:rPr>
          <w:rFonts w:asciiTheme="minorHAnsi" w:hAnsiTheme="minorHAnsi" w:cstheme="minorHAnsi"/>
          <w:sz w:val="24"/>
          <w:szCs w:val="24"/>
          <w:lang w:val="en-GB"/>
        </w:rPr>
        <w:t>Collaborate and work with colleagues and other relevant professionals within and beyond the school</w:t>
      </w:r>
    </w:p>
    <w:p w14:paraId="2B2C2CD9" w14:textId="77777777" w:rsidR="00A90FD0" w:rsidRPr="00A90FD0" w:rsidRDefault="00A90FD0" w:rsidP="00A90FD0">
      <w:pPr>
        <w:pStyle w:val="4Bulletedcopyblue"/>
        <w:spacing w:after="0"/>
        <w:ind w:left="340"/>
        <w:rPr>
          <w:rFonts w:asciiTheme="minorHAnsi" w:hAnsiTheme="minorHAnsi" w:cstheme="minorHAnsi"/>
          <w:sz w:val="24"/>
          <w:szCs w:val="24"/>
          <w:lang w:val="en-GB"/>
        </w:rPr>
      </w:pPr>
      <w:r w:rsidRPr="00A90FD0">
        <w:rPr>
          <w:rFonts w:asciiTheme="minorHAnsi" w:hAnsiTheme="minorHAnsi" w:cstheme="minorHAnsi"/>
          <w:sz w:val="24"/>
          <w:szCs w:val="24"/>
          <w:lang w:val="en-GB"/>
        </w:rPr>
        <w:t>Develop effective professional relationships with colleagues</w:t>
      </w:r>
    </w:p>
    <w:p w14:paraId="58C15859" w14:textId="77777777" w:rsidR="00A90FD0" w:rsidRPr="007B756D" w:rsidRDefault="00A90FD0" w:rsidP="00A90FD0">
      <w:pPr>
        <w:pStyle w:val="Subhead2"/>
        <w:spacing w:before="0" w:after="0"/>
        <w:rPr>
          <w:rFonts w:asciiTheme="minorHAnsi" w:hAnsiTheme="minorHAnsi" w:cstheme="minorHAnsi"/>
          <w:lang w:val="en-GB"/>
        </w:rPr>
      </w:pPr>
    </w:p>
    <w:p w14:paraId="5144F6D1" w14:textId="77777777" w:rsidR="007B756D" w:rsidRPr="007B756D" w:rsidRDefault="007B756D" w:rsidP="007B756D">
      <w:pPr>
        <w:pStyle w:val="Subhead2"/>
        <w:spacing w:before="0" w:after="0"/>
        <w:rPr>
          <w:rFonts w:asciiTheme="minorHAnsi" w:hAnsiTheme="minorHAnsi" w:cstheme="minorHAnsi"/>
          <w:u w:val="single"/>
          <w:lang w:val="en-GB"/>
        </w:rPr>
      </w:pPr>
      <w:r w:rsidRPr="007B756D">
        <w:rPr>
          <w:rFonts w:asciiTheme="minorHAnsi" w:hAnsiTheme="minorHAnsi" w:cstheme="minorHAnsi"/>
          <w:u w:val="single"/>
          <w:lang w:val="en-GB"/>
        </w:rPr>
        <w:t>Whole-school organisation, strategy and development</w:t>
      </w:r>
    </w:p>
    <w:p w14:paraId="5DBD863E" w14:textId="77777777" w:rsidR="007B756D" w:rsidRPr="007B756D" w:rsidRDefault="007B756D" w:rsidP="007B756D">
      <w:pPr>
        <w:pStyle w:val="4Bulletedcopyblue"/>
        <w:rPr>
          <w:rFonts w:asciiTheme="minorHAnsi" w:hAnsiTheme="minorHAnsi" w:cstheme="minorHAnsi"/>
          <w:sz w:val="24"/>
          <w:szCs w:val="24"/>
          <w:lang w:val="en-GB"/>
        </w:rPr>
      </w:pPr>
      <w:r w:rsidRPr="007B756D">
        <w:rPr>
          <w:rFonts w:asciiTheme="minorHAnsi" w:hAnsiTheme="minorHAnsi" w:cstheme="minorHAnsi"/>
          <w:sz w:val="24"/>
          <w:szCs w:val="24"/>
          <w:lang w:val="en-GB"/>
        </w:rPr>
        <w:t>Contribute to the development, implementation and evaluation of the school’s policies, practices and procedures, so as to support the school’s values and vision</w:t>
      </w:r>
    </w:p>
    <w:p w14:paraId="4AD3DBF4" w14:textId="77777777" w:rsidR="007B756D" w:rsidRPr="007B756D" w:rsidRDefault="007B756D" w:rsidP="007B756D">
      <w:pPr>
        <w:pStyle w:val="4Bulletedcopyblue"/>
        <w:rPr>
          <w:rFonts w:asciiTheme="minorHAnsi" w:hAnsiTheme="minorHAnsi" w:cstheme="minorHAnsi"/>
          <w:sz w:val="24"/>
          <w:szCs w:val="24"/>
          <w:lang w:val="en-GB"/>
        </w:rPr>
      </w:pPr>
      <w:r w:rsidRPr="007B756D">
        <w:rPr>
          <w:rFonts w:asciiTheme="minorHAnsi" w:hAnsiTheme="minorHAnsi" w:cstheme="minorHAnsi"/>
          <w:sz w:val="24"/>
          <w:szCs w:val="24"/>
          <w:lang w:val="en-GB"/>
        </w:rPr>
        <w:t>Make a positive contribution to the wider life and ethos of the school</w:t>
      </w:r>
    </w:p>
    <w:p w14:paraId="3CA9FAE7" w14:textId="77777777" w:rsidR="007B756D" w:rsidRPr="007B756D" w:rsidRDefault="007B756D" w:rsidP="007B756D">
      <w:pPr>
        <w:pStyle w:val="Subhead2"/>
        <w:spacing w:before="0" w:after="0"/>
        <w:rPr>
          <w:rFonts w:asciiTheme="minorHAnsi" w:hAnsiTheme="minorHAnsi" w:cstheme="minorHAnsi"/>
          <w:lang w:val="en-GB"/>
        </w:rPr>
      </w:pPr>
    </w:p>
    <w:p w14:paraId="600B52E6" w14:textId="77777777" w:rsidR="007B756D" w:rsidRPr="007B756D" w:rsidRDefault="007B756D" w:rsidP="007B756D">
      <w:pPr>
        <w:pStyle w:val="Subhead2"/>
        <w:spacing w:before="0" w:after="0"/>
        <w:rPr>
          <w:rFonts w:asciiTheme="minorHAnsi" w:hAnsiTheme="minorHAnsi" w:cstheme="minorHAnsi"/>
          <w:u w:val="single"/>
          <w:lang w:val="en-GB"/>
        </w:rPr>
      </w:pPr>
      <w:r w:rsidRPr="007B756D">
        <w:rPr>
          <w:rFonts w:asciiTheme="minorHAnsi" w:hAnsiTheme="minorHAnsi" w:cstheme="minorHAnsi"/>
          <w:u w:val="single"/>
          <w:lang w:val="en-GB"/>
        </w:rPr>
        <w:t>Health and safety</w:t>
      </w:r>
    </w:p>
    <w:p w14:paraId="2D78195F" w14:textId="77777777" w:rsidR="007B756D" w:rsidRPr="007B756D" w:rsidRDefault="007B756D" w:rsidP="007B756D">
      <w:pPr>
        <w:pStyle w:val="4Bulletedcopyblue"/>
        <w:rPr>
          <w:rFonts w:asciiTheme="minorHAnsi" w:hAnsiTheme="minorHAnsi" w:cstheme="minorHAnsi"/>
          <w:sz w:val="24"/>
          <w:szCs w:val="24"/>
          <w:lang w:val="en-GB"/>
        </w:rPr>
      </w:pPr>
      <w:r w:rsidRPr="007B756D">
        <w:rPr>
          <w:rFonts w:asciiTheme="minorHAnsi" w:hAnsiTheme="minorHAnsi" w:cstheme="minorHAnsi"/>
          <w:sz w:val="24"/>
          <w:szCs w:val="24"/>
          <w:lang w:val="en-GB"/>
        </w:rPr>
        <w:t xml:space="preserve">Promote the safety and wellbeing of pupils, and help to safeguard pupils’ well-being by following the requirements of Keeping Children Safe in Education and our school’s child protection policy </w:t>
      </w:r>
    </w:p>
    <w:p w14:paraId="737226DA" w14:textId="77777777" w:rsidR="007B756D" w:rsidRPr="007B756D" w:rsidRDefault="007B756D" w:rsidP="007B756D">
      <w:pPr>
        <w:pStyle w:val="4Bulletedcopyblue"/>
        <w:rPr>
          <w:rFonts w:asciiTheme="minorHAnsi" w:hAnsiTheme="minorHAnsi" w:cstheme="minorHAnsi"/>
          <w:sz w:val="24"/>
          <w:szCs w:val="24"/>
          <w:lang w:val="en-GB"/>
        </w:rPr>
      </w:pPr>
      <w:r w:rsidRPr="007B756D">
        <w:rPr>
          <w:rFonts w:asciiTheme="minorHAnsi" w:hAnsiTheme="minorHAnsi" w:cstheme="minorHAnsi"/>
          <w:sz w:val="24"/>
          <w:szCs w:val="24"/>
          <w:lang w:val="en-GB"/>
        </w:rPr>
        <w:t xml:space="preserve">Look after children who are upset or have had accidents </w:t>
      </w:r>
    </w:p>
    <w:p w14:paraId="7D497520" w14:textId="77777777" w:rsidR="007B756D" w:rsidRPr="007B756D" w:rsidRDefault="007B756D" w:rsidP="007B756D">
      <w:pPr>
        <w:pStyle w:val="Subhead2"/>
        <w:spacing w:before="0" w:after="0"/>
        <w:rPr>
          <w:rFonts w:asciiTheme="minorHAnsi" w:hAnsiTheme="minorHAnsi" w:cstheme="minorHAnsi"/>
          <w:lang w:val="en-GB"/>
        </w:rPr>
      </w:pPr>
    </w:p>
    <w:p w14:paraId="061F3740" w14:textId="77777777" w:rsidR="007B756D" w:rsidRPr="007B756D" w:rsidRDefault="007B756D" w:rsidP="007B756D">
      <w:pPr>
        <w:pStyle w:val="Subhead2"/>
        <w:spacing w:before="0" w:after="0"/>
        <w:rPr>
          <w:rFonts w:asciiTheme="minorHAnsi" w:hAnsiTheme="minorHAnsi" w:cstheme="minorHAnsi"/>
          <w:u w:val="single"/>
          <w:lang w:val="en-GB"/>
        </w:rPr>
      </w:pPr>
      <w:r w:rsidRPr="007B756D">
        <w:rPr>
          <w:rFonts w:asciiTheme="minorHAnsi" w:hAnsiTheme="minorHAnsi" w:cstheme="minorHAnsi"/>
          <w:u w:val="single"/>
          <w:lang w:val="en-GB"/>
        </w:rPr>
        <w:t>Professional development</w:t>
      </w:r>
    </w:p>
    <w:p w14:paraId="76975801" w14:textId="496BF5B4" w:rsidR="007B756D" w:rsidRPr="007B756D" w:rsidRDefault="007B756D" w:rsidP="007B756D">
      <w:pPr>
        <w:pStyle w:val="4Bulletedcopyblue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7B756D">
        <w:rPr>
          <w:rFonts w:asciiTheme="minorHAnsi" w:hAnsiTheme="minorHAnsi" w:cstheme="minorHAnsi"/>
          <w:sz w:val="24"/>
          <w:szCs w:val="24"/>
          <w:lang w:val="en-GB"/>
        </w:rPr>
        <w:t xml:space="preserve">Help keep </w:t>
      </w:r>
      <w:r w:rsidR="00686962">
        <w:rPr>
          <w:rFonts w:asciiTheme="minorHAnsi" w:hAnsiTheme="minorHAnsi" w:cstheme="minorHAnsi"/>
          <w:sz w:val="24"/>
          <w:szCs w:val="24"/>
          <w:lang w:val="en-GB"/>
        </w:rPr>
        <w:t>your</w:t>
      </w:r>
      <w:r w:rsidRPr="007B756D">
        <w:rPr>
          <w:rFonts w:asciiTheme="minorHAnsi" w:hAnsiTheme="minorHAnsi" w:cstheme="minorHAnsi"/>
          <w:sz w:val="24"/>
          <w:szCs w:val="24"/>
          <w:lang w:val="en-GB"/>
        </w:rPr>
        <w:t xml:space="preserve"> own knowledge and understanding relevant and up to date by reflecting on </w:t>
      </w:r>
      <w:r w:rsidR="00686962">
        <w:rPr>
          <w:rFonts w:asciiTheme="minorHAnsi" w:hAnsiTheme="minorHAnsi" w:cstheme="minorHAnsi"/>
          <w:sz w:val="24"/>
          <w:szCs w:val="24"/>
          <w:lang w:val="en-GB"/>
        </w:rPr>
        <w:t>your</w:t>
      </w:r>
      <w:r w:rsidRPr="007B756D">
        <w:rPr>
          <w:rFonts w:asciiTheme="minorHAnsi" w:hAnsiTheme="minorHAnsi" w:cstheme="minorHAnsi"/>
          <w:sz w:val="24"/>
          <w:szCs w:val="24"/>
          <w:lang w:val="en-GB"/>
        </w:rPr>
        <w:t xml:space="preserve"> own practice, liaising with school leaders, and identifying relevant professional development to improve personal effectiveness </w:t>
      </w:r>
    </w:p>
    <w:p w14:paraId="271822B0" w14:textId="77777777" w:rsidR="007B756D" w:rsidRPr="007B756D" w:rsidRDefault="007B756D" w:rsidP="007B756D">
      <w:pPr>
        <w:pStyle w:val="4Bulletedcopyblue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7B756D">
        <w:rPr>
          <w:rFonts w:asciiTheme="minorHAnsi" w:hAnsiTheme="minorHAnsi" w:cstheme="minorHAnsi"/>
          <w:sz w:val="24"/>
          <w:szCs w:val="24"/>
          <w:lang w:val="en-GB"/>
        </w:rPr>
        <w:lastRenderedPageBreak/>
        <w:t xml:space="preserve">Take opportunities to build the appropriate skills, qualifications, and/or experience needed for the role, with support from the school </w:t>
      </w:r>
    </w:p>
    <w:p w14:paraId="63F78B62" w14:textId="77777777" w:rsidR="007B756D" w:rsidRPr="007B756D" w:rsidRDefault="007B756D" w:rsidP="007B756D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7B756D">
        <w:rPr>
          <w:rFonts w:asciiTheme="minorHAnsi" w:hAnsiTheme="minorHAnsi" w:cstheme="minorHAnsi"/>
          <w:sz w:val="24"/>
          <w:szCs w:val="24"/>
        </w:rPr>
        <w:t>Have proper and professional regard for the ethos, policies and practices of the school, and maintain high standards of attendance and punctuality</w:t>
      </w:r>
    </w:p>
    <w:p w14:paraId="2AAB1973" w14:textId="77777777" w:rsidR="007B756D" w:rsidRPr="007B756D" w:rsidRDefault="007B756D" w:rsidP="007B756D">
      <w:pPr>
        <w:pStyle w:val="4Bulletedcopyblue"/>
        <w:rPr>
          <w:rFonts w:asciiTheme="minorHAnsi" w:hAnsiTheme="minorHAnsi" w:cstheme="minorHAnsi"/>
          <w:sz w:val="24"/>
          <w:szCs w:val="24"/>
          <w:lang w:val="en-GB"/>
        </w:rPr>
      </w:pPr>
      <w:r w:rsidRPr="007B756D">
        <w:rPr>
          <w:rFonts w:asciiTheme="minorHAnsi" w:hAnsiTheme="minorHAnsi" w:cstheme="minorHAnsi"/>
          <w:sz w:val="24"/>
          <w:szCs w:val="24"/>
          <w:lang w:val="en-GB"/>
        </w:rPr>
        <w:t>Take part in the school’s appraisal procedures</w:t>
      </w:r>
    </w:p>
    <w:p w14:paraId="00FC2B5F" w14:textId="77777777" w:rsidR="007B756D" w:rsidRPr="007B756D" w:rsidRDefault="007B756D" w:rsidP="007B756D">
      <w:pPr>
        <w:pStyle w:val="1bodycopy10pt"/>
        <w:rPr>
          <w:rFonts w:asciiTheme="minorHAnsi" w:hAnsiTheme="minorHAnsi" w:cstheme="minorHAnsi"/>
          <w:sz w:val="24"/>
          <w:lang w:val="en-GB"/>
        </w:rPr>
      </w:pPr>
    </w:p>
    <w:p w14:paraId="65187FC6" w14:textId="77777777" w:rsidR="007B756D" w:rsidRPr="007B756D" w:rsidRDefault="007B756D" w:rsidP="007B756D">
      <w:pPr>
        <w:pStyle w:val="Subhead2"/>
        <w:spacing w:before="0" w:after="0"/>
        <w:rPr>
          <w:rFonts w:asciiTheme="minorHAnsi" w:hAnsiTheme="minorHAnsi" w:cstheme="minorHAnsi"/>
          <w:u w:val="single"/>
          <w:lang w:val="en-GB"/>
        </w:rPr>
      </w:pPr>
      <w:r w:rsidRPr="007B756D">
        <w:rPr>
          <w:rFonts w:asciiTheme="minorHAnsi" w:hAnsiTheme="minorHAnsi" w:cstheme="minorHAnsi"/>
          <w:u w:val="single"/>
          <w:lang w:val="en-GB"/>
        </w:rPr>
        <w:t xml:space="preserve">Personal and professional conduct </w:t>
      </w:r>
    </w:p>
    <w:p w14:paraId="77EACBD5" w14:textId="77777777" w:rsidR="007B756D" w:rsidRPr="007B756D" w:rsidRDefault="007B756D" w:rsidP="007B756D">
      <w:pPr>
        <w:pStyle w:val="4Bulletedcopyblue"/>
        <w:rPr>
          <w:rFonts w:asciiTheme="minorHAnsi" w:hAnsiTheme="minorHAnsi" w:cstheme="minorHAnsi"/>
          <w:sz w:val="24"/>
          <w:szCs w:val="24"/>
          <w:lang w:val="en-GB"/>
        </w:rPr>
      </w:pPr>
      <w:r w:rsidRPr="007B756D">
        <w:rPr>
          <w:rFonts w:asciiTheme="minorHAnsi" w:hAnsiTheme="minorHAnsi" w:cstheme="minorHAnsi"/>
          <w:sz w:val="24"/>
          <w:szCs w:val="24"/>
          <w:lang w:val="en-GB"/>
        </w:rPr>
        <w:t>Uphold public trust in the education profession and maintain high standards of ethics and behaviour, within and outside school</w:t>
      </w:r>
    </w:p>
    <w:p w14:paraId="059AAE2F" w14:textId="77777777" w:rsidR="007B756D" w:rsidRPr="007B756D" w:rsidRDefault="007B756D" w:rsidP="007B756D">
      <w:pPr>
        <w:pStyle w:val="4Bulletedcopyblue"/>
        <w:rPr>
          <w:rFonts w:asciiTheme="minorHAnsi" w:hAnsiTheme="minorHAnsi" w:cstheme="minorHAnsi"/>
          <w:sz w:val="24"/>
          <w:szCs w:val="24"/>
          <w:lang w:val="en-GB"/>
        </w:rPr>
      </w:pPr>
      <w:r w:rsidRPr="007B756D">
        <w:rPr>
          <w:rFonts w:asciiTheme="minorHAnsi" w:hAnsiTheme="minorHAnsi" w:cstheme="minorHAnsi"/>
          <w:sz w:val="24"/>
          <w:szCs w:val="24"/>
          <w:lang w:val="en-GB"/>
        </w:rPr>
        <w:t>Have proper and professional regard for the ethos, policies and practices of the school, and maintain high standards of attendance and punctuality</w:t>
      </w:r>
    </w:p>
    <w:p w14:paraId="1A18E1AC" w14:textId="77777777" w:rsidR="007B756D" w:rsidRPr="007B756D" w:rsidRDefault="007B756D" w:rsidP="007B756D">
      <w:pPr>
        <w:pStyle w:val="4Bulletedcopyblue"/>
        <w:rPr>
          <w:rFonts w:asciiTheme="minorHAnsi" w:hAnsiTheme="minorHAnsi" w:cstheme="minorHAnsi"/>
          <w:sz w:val="24"/>
          <w:szCs w:val="24"/>
          <w:lang w:val="en-GB"/>
        </w:rPr>
      </w:pPr>
      <w:r w:rsidRPr="007B756D">
        <w:rPr>
          <w:rFonts w:asciiTheme="minorHAnsi" w:hAnsiTheme="minorHAnsi" w:cstheme="minorHAnsi"/>
          <w:sz w:val="24"/>
          <w:szCs w:val="24"/>
          <w:lang w:val="en-GB"/>
        </w:rPr>
        <w:t>Demonstrate positive attitudes, values and behaviours to develop and sustain effective relationships with the school community</w:t>
      </w:r>
    </w:p>
    <w:p w14:paraId="4796377C" w14:textId="77777777" w:rsidR="007B756D" w:rsidRPr="007B756D" w:rsidRDefault="007B756D" w:rsidP="007B756D">
      <w:pPr>
        <w:pStyle w:val="4Bulletedcopyblue"/>
        <w:rPr>
          <w:rFonts w:asciiTheme="minorHAnsi" w:hAnsiTheme="minorHAnsi" w:cstheme="minorHAnsi"/>
          <w:sz w:val="24"/>
          <w:szCs w:val="24"/>
          <w:lang w:val="en-GB"/>
        </w:rPr>
      </w:pPr>
      <w:r w:rsidRPr="007B756D">
        <w:rPr>
          <w:rFonts w:asciiTheme="minorHAnsi" w:hAnsiTheme="minorHAnsi" w:cstheme="minorHAnsi"/>
          <w:sz w:val="24"/>
          <w:szCs w:val="24"/>
          <w:lang w:val="en-GB"/>
        </w:rPr>
        <w:t xml:space="preserve">Respect individual differences and cultural diversity </w:t>
      </w:r>
    </w:p>
    <w:p w14:paraId="68DB6C22" w14:textId="77777777" w:rsidR="007B756D" w:rsidRPr="007B756D" w:rsidRDefault="007B756D" w:rsidP="007B756D">
      <w:pPr>
        <w:pStyle w:val="Subhead2"/>
        <w:spacing w:before="0" w:after="0"/>
        <w:rPr>
          <w:rFonts w:asciiTheme="minorHAnsi" w:hAnsiTheme="minorHAnsi" w:cstheme="minorHAnsi"/>
          <w:u w:val="single"/>
        </w:rPr>
      </w:pPr>
    </w:p>
    <w:p w14:paraId="44D03742" w14:textId="77777777" w:rsidR="007B756D" w:rsidRPr="007B756D" w:rsidRDefault="007B756D" w:rsidP="007B756D">
      <w:pPr>
        <w:pStyle w:val="Subhead2"/>
        <w:spacing w:before="0" w:after="0"/>
        <w:rPr>
          <w:rFonts w:asciiTheme="minorHAnsi" w:hAnsiTheme="minorHAnsi" w:cstheme="minorHAnsi"/>
          <w:u w:val="single"/>
        </w:rPr>
      </w:pPr>
      <w:r w:rsidRPr="007B756D">
        <w:rPr>
          <w:rFonts w:asciiTheme="minorHAnsi" w:hAnsiTheme="minorHAnsi" w:cstheme="minorHAnsi"/>
          <w:u w:val="single"/>
        </w:rPr>
        <w:t xml:space="preserve">Safeguarding </w:t>
      </w:r>
    </w:p>
    <w:p w14:paraId="02E4AFD4" w14:textId="77777777" w:rsidR="007B756D" w:rsidRPr="007B756D" w:rsidRDefault="007B756D" w:rsidP="007B756D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7B756D">
        <w:rPr>
          <w:rFonts w:asciiTheme="minorHAnsi" w:hAnsiTheme="minorHAnsi" w:cstheme="minorHAnsi"/>
          <w:sz w:val="24"/>
          <w:szCs w:val="24"/>
        </w:rPr>
        <w:t xml:space="preserve">Work in line with statutory safeguarding guidance (e.g. Keeping Children Safe in Education, Prevent) and our safeguarding and child protection policies </w:t>
      </w:r>
    </w:p>
    <w:p w14:paraId="1A3A0B1F" w14:textId="77777777" w:rsidR="007B756D" w:rsidRPr="007B756D" w:rsidRDefault="007B756D" w:rsidP="007B756D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7B756D">
        <w:rPr>
          <w:rFonts w:asciiTheme="minorHAnsi" w:hAnsiTheme="minorHAnsi" w:cstheme="minorHAnsi"/>
          <w:sz w:val="24"/>
          <w:szCs w:val="24"/>
        </w:rPr>
        <w:t>Promote the safeguarding of all pupils in the school</w:t>
      </w:r>
    </w:p>
    <w:p w14:paraId="3FC95318" w14:textId="77777777" w:rsidR="007B756D" w:rsidRPr="007B756D" w:rsidRDefault="007B756D" w:rsidP="007B756D">
      <w:pPr>
        <w:pStyle w:val="4Bulletedcopyblue"/>
        <w:numPr>
          <w:ilvl w:val="0"/>
          <w:numId w:val="0"/>
        </w:numPr>
        <w:spacing w:after="0"/>
        <w:ind w:left="312" w:hanging="170"/>
        <w:rPr>
          <w:rFonts w:asciiTheme="minorHAnsi" w:hAnsiTheme="minorHAnsi" w:cstheme="minorHAnsi"/>
          <w:sz w:val="24"/>
          <w:szCs w:val="24"/>
          <w:lang w:val="en-GB"/>
        </w:rPr>
      </w:pPr>
    </w:p>
    <w:p w14:paraId="29859E5B" w14:textId="77777777" w:rsidR="007B756D" w:rsidRPr="007B756D" w:rsidRDefault="007B756D" w:rsidP="007B756D">
      <w:pPr>
        <w:pStyle w:val="Subhead2"/>
        <w:spacing w:before="0" w:after="0"/>
        <w:rPr>
          <w:rFonts w:asciiTheme="minorHAnsi" w:hAnsiTheme="minorHAnsi" w:cstheme="minorHAnsi"/>
          <w:u w:val="single"/>
          <w:lang w:val="en-GB"/>
        </w:rPr>
      </w:pPr>
      <w:r w:rsidRPr="007B756D">
        <w:rPr>
          <w:rFonts w:asciiTheme="minorHAnsi" w:hAnsiTheme="minorHAnsi" w:cstheme="minorHAnsi"/>
          <w:u w:val="single"/>
          <w:lang w:val="en-GB"/>
        </w:rPr>
        <w:t xml:space="preserve">Other duties </w:t>
      </w:r>
    </w:p>
    <w:p w14:paraId="0618CC59" w14:textId="0FA07C4B" w:rsidR="007B756D" w:rsidRPr="007B756D" w:rsidRDefault="007B756D" w:rsidP="007B756D">
      <w:pPr>
        <w:pStyle w:val="4Bulletedcopyblue"/>
        <w:rPr>
          <w:rFonts w:asciiTheme="minorHAnsi" w:hAnsiTheme="minorHAnsi" w:cstheme="minorHAnsi"/>
          <w:sz w:val="24"/>
          <w:szCs w:val="24"/>
          <w:lang w:val="en-GB"/>
        </w:rPr>
      </w:pPr>
      <w:r w:rsidRPr="007B756D">
        <w:rPr>
          <w:rFonts w:asciiTheme="minorHAnsi" w:hAnsiTheme="minorHAnsi" w:cstheme="minorHAnsi"/>
          <w:sz w:val="24"/>
          <w:szCs w:val="24"/>
          <w:lang w:val="en-GB"/>
        </w:rPr>
        <w:t xml:space="preserve">Supervise and facilitate </w:t>
      </w:r>
      <w:r w:rsidR="00686962">
        <w:rPr>
          <w:rFonts w:asciiTheme="minorHAnsi" w:hAnsiTheme="minorHAnsi" w:cstheme="minorHAnsi"/>
          <w:sz w:val="24"/>
          <w:szCs w:val="24"/>
          <w:lang w:val="en-GB"/>
        </w:rPr>
        <w:t xml:space="preserve">sports </w:t>
      </w:r>
      <w:r w:rsidRPr="007B756D">
        <w:rPr>
          <w:rFonts w:asciiTheme="minorHAnsi" w:hAnsiTheme="minorHAnsi" w:cstheme="minorHAnsi"/>
          <w:sz w:val="24"/>
          <w:szCs w:val="24"/>
          <w:lang w:val="en-GB"/>
        </w:rPr>
        <w:t xml:space="preserve">play for all children during lunchtime </w:t>
      </w:r>
    </w:p>
    <w:p w14:paraId="1CD4A0C1" w14:textId="5E99E722" w:rsidR="00A90FD0" w:rsidRPr="00A90FD0" w:rsidRDefault="00A90FD0" w:rsidP="007B756D">
      <w:pPr>
        <w:pStyle w:val="4Bulletedcopyblue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sz w:val="24"/>
          <w:szCs w:val="24"/>
          <w:lang w:val="en-GB"/>
        </w:rPr>
      </w:pPr>
      <w:r w:rsidRPr="00A90FD0">
        <w:rPr>
          <w:rFonts w:asciiTheme="minorHAnsi" w:hAnsiTheme="minorHAnsi" w:cstheme="minorHAnsi"/>
          <w:sz w:val="24"/>
          <w:szCs w:val="24"/>
          <w:lang w:val="en-GB"/>
        </w:rPr>
        <w:br/>
      </w:r>
    </w:p>
    <w:p w14:paraId="2427CD27" w14:textId="4AA08754" w:rsidR="00A90FD0" w:rsidRPr="00A90FD0" w:rsidRDefault="00484083" w:rsidP="00A90FD0">
      <w:pPr>
        <w:pStyle w:val="1bodycopy10pt"/>
        <w:spacing w:after="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>A Sports Coach</w:t>
      </w:r>
      <w:r w:rsidR="00A90FD0" w:rsidRPr="00A90FD0">
        <w:rPr>
          <w:rFonts w:asciiTheme="minorHAnsi" w:hAnsiTheme="minorHAnsi" w:cstheme="minorHAnsi"/>
          <w:sz w:val="24"/>
          <w:lang w:val="en-GB"/>
        </w:rPr>
        <w:t xml:space="preserve"> will be required to safeguard and promote the welfare of children and young people, and follow school policies and the staff code of conduct.</w:t>
      </w:r>
    </w:p>
    <w:p w14:paraId="25F61E1F" w14:textId="513B025F" w:rsidR="00A90FD0" w:rsidRPr="00A90FD0" w:rsidRDefault="00A90FD0" w:rsidP="00A90FD0">
      <w:pPr>
        <w:pStyle w:val="1bodycopy10pt"/>
        <w:spacing w:after="0"/>
        <w:rPr>
          <w:rFonts w:asciiTheme="minorHAnsi" w:hAnsiTheme="minorHAnsi" w:cstheme="minorHAnsi"/>
          <w:sz w:val="24"/>
          <w:lang w:val="en-GB"/>
        </w:rPr>
      </w:pPr>
      <w:r w:rsidRPr="00A90FD0">
        <w:rPr>
          <w:rFonts w:asciiTheme="minorHAnsi" w:hAnsiTheme="minorHAnsi" w:cstheme="minorHAnsi"/>
          <w:sz w:val="24"/>
          <w:lang w:val="en-GB"/>
        </w:rPr>
        <w:t>The postholder may be required to do other duties appropriate to the level of the role, as directed by the headteacher or line manager.</w:t>
      </w:r>
    </w:p>
    <w:p w14:paraId="6DEE53A4" w14:textId="77777777" w:rsidR="00A90FD0" w:rsidRPr="00A90FD0" w:rsidRDefault="00A90FD0" w:rsidP="00A90FD0">
      <w:pPr>
        <w:pStyle w:val="4Bulletedcopyblue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</w:p>
    <w:p w14:paraId="6B0BA63F" w14:textId="77777777" w:rsidR="00A90FD0" w:rsidRPr="00A90FD0" w:rsidRDefault="00A90FD0" w:rsidP="00A90FD0">
      <w:pPr>
        <w:pStyle w:val="4Bulletedcopyblue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</w:p>
    <w:p w14:paraId="38F5BFD7" w14:textId="77777777" w:rsidR="00A90FD0" w:rsidRPr="00A90FD0" w:rsidRDefault="00A90FD0" w:rsidP="00A90FD0">
      <w:pPr>
        <w:pStyle w:val="4Bulletedcopyblue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</w:p>
    <w:p w14:paraId="46CD65CF" w14:textId="77777777" w:rsidR="00A90FD0" w:rsidRPr="00A90FD0" w:rsidRDefault="00A90FD0" w:rsidP="00A90FD0">
      <w:pPr>
        <w:pStyle w:val="4Bulletedcopyblue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</w:p>
    <w:p w14:paraId="50C793B6" w14:textId="77777777" w:rsidR="00A90FD0" w:rsidRPr="00A90FD0" w:rsidRDefault="00A90FD0" w:rsidP="00A90FD0">
      <w:pPr>
        <w:pStyle w:val="4Bulletedcopyblue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</w:p>
    <w:p w14:paraId="137A7AF9" w14:textId="77777777" w:rsidR="00A90FD0" w:rsidRPr="00A90FD0" w:rsidRDefault="00A90FD0" w:rsidP="00A90FD0">
      <w:pPr>
        <w:pStyle w:val="4Bulletedcopyblue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</w:p>
    <w:p w14:paraId="5CCC4B5E" w14:textId="77777777" w:rsidR="00A90FD0" w:rsidRPr="00A90FD0" w:rsidRDefault="00A90FD0" w:rsidP="00A90FD0">
      <w:pPr>
        <w:pStyle w:val="4Bulletedcopyblue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</w:p>
    <w:p w14:paraId="247435BC" w14:textId="77777777" w:rsidR="00A90FD0" w:rsidRPr="00A90FD0" w:rsidRDefault="00A90FD0" w:rsidP="00A90FD0">
      <w:pPr>
        <w:pStyle w:val="4Bulletedcopyblue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</w:p>
    <w:p w14:paraId="193E25F2" w14:textId="77777777" w:rsidR="00A90FD0" w:rsidRPr="00A90FD0" w:rsidRDefault="00A90FD0" w:rsidP="00A90FD0">
      <w:pPr>
        <w:pStyle w:val="4Bulletedcopyblue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</w:p>
    <w:p w14:paraId="004274AF" w14:textId="77777777" w:rsidR="00A90FD0" w:rsidRPr="00A90FD0" w:rsidRDefault="00A90FD0" w:rsidP="00A90FD0">
      <w:pPr>
        <w:pStyle w:val="4Bulletedcopyblue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</w:p>
    <w:p w14:paraId="108300CB" w14:textId="77777777" w:rsidR="00A90FD0" w:rsidRPr="00A90FD0" w:rsidRDefault="00A90FD0" w:rsidP="00A90FD0">
      <w:pPr>
        <w:pStyle w:val="4Bulletedcopyblue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</w:p>
    <w:p w14:paraId="0CC22D77" w14:textId="77777777" w:rsidR="00A90FD0" w:rsidRPr="00A90FD0" w:rsidRDefault="00A90FD0" w:rsidP="00A90FD0">
      <w:pPr>
        <w:pStyle w:val="4Bulletedcopyblue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</w:p>
    <w:p w14:paraId="1056D52D" w14:textId="77777777" w:rsidR="00A90FD0" w:rsidRPr="00A90FD0" w:rsidRDefault="00A90FD0" w:rsidP="00A90FD0">
      <w:pPr>
        <w:pStyle w:val="4Bulletedcopyblue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</w:p>
    <w:p w14:paraId="6E3CEC0E" w14:textId="77777777" w:rsidR="00A90FD0" w:rsidRPr="00A90FD0" w:rsidRDefault="00A90FD0" w:rsidP="00A90FD0">
      <w:pPr>
        <w:pStyle w:val="4Bulletedcopyblue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</w:p>
    <w:p w14:paraId="12753C78" w14:textId="61635F29" w:rsidR="003406D6" w:rsidRDefault="003406D6" w:rsidP="00A90FD0">
      <w:pPr>
        <w:pStyle w:val="4Bulletedcopyblue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</w:p>
    <w:p w14:paraId="3C46A16E" w14:textId="77777777" w:rsidR="00935F34" w:rsidRDefault="00935F34" w:rsidP="00A90FD0">
      <w:pPr>
        <w:pStyle w:val="4Bulletedcopyblue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</w:p>
    <w:p w14:paraId="515C40A9" w14:textId="77777777" w:rsidR="003406D6" w:rsidRPr="00A90FD0" w:rsidRDefault="003406D6" w:rsidP="00A90FD0">
      <w:pPr>
        <w:pStyle w:val="4Bulletedcopyblue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</w:p>
    <w:p w14:paraId="50845EF3" w14:textId="77777777" w:rsidR="00A90FD0" w:rsidRPr="00A90FD0" w:rsidRDefault="00A90FD0" w:rsidP="00A90FD0">
      <w:pPr>
        <w:pStyle w:val="4Bulletedcopyblue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</w:p>
    <w:p w14:paraId="013B8073" w14:textId="77777777" w:rsidR="00A90FD0" w:rsidRPr="00A90FD0" w:rsidRDefault="00A90FD0" w:rsidP="00A90FD0">
      <w:pPr>
        <w:pStyle w:val="Heading1"/>
        <w:spacing w:before="0" w:after="0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A90FD0">
        <w:rPr>
          <w:rFonts w:asciiTheme="minorHAnsi" w:hAnsiTheme="minorHAnsi" w:cstheme="minorHAnsi"/>
          <w:b w:val="0"/>
          <w:bCs/>
          <w:sz w:val="24"/>
          <w:szCs w:val="24"/>
          <w:u w:val="single"/>
        </w:rPr>
        <w:t>Person specification</w:t>
      </w:r>
      <w:r w:rsidRPr="00A90FD0">
        <w:rPr>
          <w:rFonts w:asciiTheme="minorHAnsi" w:hAnsiTheme="minorHAnsi" w:cstheme="minorHAnsi"/>
          <w:b w:val="0"/>
          <w:bCs/>
          <w:sz w:val="24"/>
          <w:szCs w:val="24"/>
          <w:u w:val="single"/>
        </w:rPr>
        <w:br/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96"/>
        <w:gridCol w:w="7312"/>
      </w:tblGrid>
      <w:tr w:rsidR="00A90FD0" w:rsidRPr="00A90FD0" w14:paraId="7CCD2612" w14:textId="77777777" w:rsidTr="00A90FD0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12263F"/>
            <w:hideMark/>
          </w:tcPr>
          <w:p w14:paraId="62BB6C08" w14:textId="77777777" w:rsidR="00A90FD0" w:rsidRPr="00A90FD0" w:rsidRDefault="00A90FD0" w:rsidP="00A90FD0">
            <w:pPr>
              <w:pStyle w:val="1bodycopy10pt"/>
              <w:suppressAutoHyphens/>
              <w:spacing w:after="0"/>
              <w:jc w:val="center"/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</w:pPr>
            <w:r w:rsidRPr="00A90FD0"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  <w:hideMark/>
          </w:tcPr>
          <w:p w14:paraId="4B2C47D9" w14:textId="77777777" w:rsidR="00A90FD0" w:rsidRPr="00A90FD0" w:rsidRDefault="00A90FD0" w:rsidP="00A90FD0">
            <w:pPr>
              <w:pStyle w:val="1bodycopy10pt"/>
              <w:suppressAutoHyphens/>
              <w:spacing w:after="0"/>
              <w:jc w:val="center"/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</w:pPr>
            <w:r w:rsidRPr="00A90FD0"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  <w:t>qualities</w:t>
            </w:r>
          </w:p>
        </w:tc>
      </w:tr>
      <w:tr w:rsidR="00A90FD0" w:rsidRPr="00A90FD0" w14:paraId="5490C1AF" w14:textId="77777777" w:rsidTr="00A90FD0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653A835D" w14:textId="77777777" w:rsidR="00A90FD0" w:rsidRPr="00A90FD0" w:rsidRDefault="00A90FD0" w:rsidP="00A90FD0">
            <w:pPr>
              <w:pStyle w:val="Tablebodycopy"/>
              <w:spacing w:after="0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A90FD0">
              <w:rPr>
                <w:rFonts w:asciiTheme="minorHAnsi" w:hAnsiTheme="minorHAnsi" w:cstheme="minorHAnsi"/>
                <w:b/>
                <w:sz w:val="24"/>
              </w:rPr>
              <w:t xml:space="preserve">Qualifications </w:t>
            </w:r>
            <w:r w:rsidRPr="00A90FD0">
              <w:rPr>
                <w:rFonts w:asciiTheme="minorHAnsi" w:hAnsiTheme="minorHAnsi" w:cstheme="minorHAnsi"/>
                <w:b/>
                <w:sz w:val="24"/>
              </w:rPr>
              <w:br/>
              <w:t>and experience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593821F8" w14:textId="4D77B85D" w:rsidR="00A90FD0" w:rsidRPr="00A90FD0" w:rsidRDefault="001E5A7C" w:rsidP="00A90FD0">
            <w:pPr>
              <w:pStyle w:val="4Bulletedcopyblue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Sports coaching </w:t>
            </w:r>
            <w:r w:rsidR="00686962">
              <w:rPr>
                <w:rFonts w:asciiTheme="minorHAnsi" w:hAnsiTheme="minorHAnsi" w:cstheme="minorHAnsi"/>
                <w:sz w:val="24"/>
                <w:szCs w:val="24"/>
              </w:rPr>
              <w:t>qualifications</w:t>
            </w:r>
          </w:p>
          <w:p w14:paraId="597BFA30" w14:textId="32EED745" w:rsidR="00A90FD0" w:rsidRPr="00A90FD0" w:rsidRDefault="00A90FD0" w:rsidP="00A90FD0">
            <w:pPr>
              <w:pStyle w:val="4Bulletedcopyblue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 xml:space="preserve">Experience of working with </w:t>
            </w:r>
            <w:r w:rsidR="00686962">
              <w:rPr>
                <w:rFonts w:asciiTheme="minorHAnsi" w:hAnsiTheme="minorHAnsi" w:cstheme="minorHAnsi"/>
                <w:sz w:val="24"/>
                <w:szCs w:val="24"/>
              </w:rPr>
              <w:t xml:space="preserve">primary aged </w:t>
            </w: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>children</w:t>
            </w:r>
          </w:p>
          <w:p w14:paraId="0439EE24" w14:textId="77777777" w:rsidR="00A90FD0" w:rsidRPr="00A90FD0" w:rsidRDefault="00A90FD0" w:rsidP="00A90FD0">
            <w:pPr>
              <w:pStyle w:val="4Bulletedcopyblue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 xml:space="preserve">Experience of planning and leading teaching and learning activities </w:t>
            </w:r>
          </w:p>
          <w:p w14:paraId="3D71815E" w14:textId="77777777" w:rsidR="00A90FD0" w:rsidRPr="00A90FD0" w:rsidRDefault="00A90FD0" w:rsidP="00A90FD0">
            <w:pPr>
              <w:pStyle w:val="4Bulletedcopyblue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>Experience working in a school environment or other educational setting</w:t>
            </w:r>
          </w:p>
          <w:p w14:paraId="2356D0B0" w14:textId="730BF39C" w:rsidR="00A90FD0" w:rsidRPr="001A1A28" w:rsidRDefault="00A90FD0" w:rsidP="001A1A28">
            <w:pPr>
              <w:pStyle w:val="4Bulletedcopyblue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>Experience working with children / young people with special educational needs (SEN)</w:t>
            </w:r>
          </w:p>
        </w:tc>
      </w:tr>
      <w:tr w:rsidR="00A90FD0" w:rsidRPr="00A90FD0" w14:paraId="25EE3DCA" w14:textId="77777777" w:rsidTr="00A90FD0">
        <w:trPr>
          <w:cantSplit/>
        </w:trPr>
        <w:tc>
          <w:tcPr>
            <w:tcW w:w="153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506336EE" w14:textId="77777777" w:rsidR="00A90FD0" w:rsidRPr="00A90FD0" w:rsidRDefault="00A90FD0" w:rsidP="00A90FD0">
            <w:pPr>
              <w:pStyle w:val="Tablebodycopy"/>
              <w:spacing w:after="0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A90FD0">
              <w:rPr>
                <w:rFonts w:asciiTheme="minorHAnsi" w:hAnsiTheme="minorHAnsi" w:cstheme="minorHAnsi"/>
                <w:b/>
                <w:sz w:val="24"/>
              </w:rPr>
              <w:t>Skills and knowledge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5977CE96" w14:textId="2A710451" w:rsidR="00A90FD0" w:rsidRDefault="00A90FD0" w:rsidP="00A90FD0">
            <w:pPr>
              <w:pStyle w:val="4Bulletedcopyblue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 xml:space="preserve">Good </w:t>
            </w:r>
            <w:proofErr w:type="spellStart"/>
            <w:r w:rsidRPr="00A90FD0">
              <w:rPr>
                <w:rFonts w:asciiTheme="minorHAnsi" w:hAnsiTheme="minorHAnsi" w:cstheme="minorHAnsi"/>
                <w:sz w:val="24"/>
                <w:szCs w:val="24"/>
              </w:rPr>
              <w:t>organisational</w:t>
            </w:r>
            <w:proofErr w:type="spellEnd"/>
            <w:r w:rsidRPr="00A90FD0">
              <w:rPr>
                <w:rFonts w:asciiTheme="minorHAnsi" w:hAnsiTheme="minorHAnsi" w:cstheme="minorHAnsi"/>
                <w:sz w:val="24"/>
                <w:szCs w:val="24"/>
              </w:rPr>
              <w:t xml:space="preserve"> skills </w:t>
            </w:r>
          </w:p>
          <w:p w14:paraId="4CBF620E" w14:textId="0C9379E5" w:rsidR="001E5A7C" w:rsidRPr="00A90FD0" w:rsidRDefault="001E5A7C" w:rsidP="00A90FD0">
            <w:pPr>
              <w:pStyle w:val="4Bulletedcopyblue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Good Sports/PE knowledge and skills</w:t>
            </w:r>
          </w:p>
          <w:p w14:paraId="643D3F4F" w14:textId="77777777" w:rsidR="00A90FD0" w:rsidRPr="00A90FD0" w:rsidRDefault="00A90FD0" w:rsidP="00A90FD0">
            <w:pPr>
              <w:pStyle w:val="4Bulletedcopyblue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>Ability to build effective working relationships with pupils and adults</w:t>
            </w:r>
          </w:p>
          <w:p w14:paraId="1CB2AC58" w14:textId="77777777" w:rsidR="00A90FD0" w:rsidRPr="00A90FD0" w:rsidRDefault="00A90FD0" w:rsidP="00A90FD0">
            <w:pPr>
              <w:pStyle w:val="4Bulletedcopyblue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>Skills and expertise in understanding the needs of all pupils</w:t>
            </w:r>
          </w:p>
          <w:p w14:paraId="0D8A5C00" w14:textId="77777777" w:rsidR="00A90FD0" w:rsidRPr="00A90FD0" w:rsidRDefault="00A90FD0" w:rsidP="00A90FD0">
            <w:pPr>
              <w:pStyle w:val="4Bulletedcopyblue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>Knowledge of how to help adapt and deliver support to meet individual needs</w:t>
            </w:r>
          </w:p>
          <w:p w14:paraId="0FF8300A" w14:textId="5069A01F" w:rsidR="00A90FD0" w:rsidRPr="00A90FD0" w:rsidRDefault="00A90FD0" w:rsidP="00A90FD0">
            <w:pPr>
              <w:pStyle w:val="4Bulletedcopyblue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>Subject and curriculum knowledge relevant to the role, and ability to apply this effectively in supporting teach</w:t>
            </w:r>
            <w:r w:rsidR="001E5A7C">
              <w:rPr>
                <w:rFonts w:asciiTheme="minorHAnsi" w:hAnsiTheme="minorHAnsi" w:cstheme="minorHAnsi"/>
                <w:sz w:val="24"/>
                <w:szCs w:val="24"/>
              </w:rPr>
              <w:t>ing</w:t>
            </w: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 xml:space="preserve"> and pupils</w:t>
            </w:r>
          </w:p>
          <w:p w14:paraId="3F57A069" w14:textId="77777777" w:rsidR="00A90FD0" w:rsidRPr="00A90FD0" w:rsidRDefault="00A90FD0" w:rsidP="00A90FD0">
            <w:pPr>
              <w:pStyle w:val="4Bulletedcopyblue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 xml:space="preserve">Excellent verbal communication skills </w:t>
            </w:r>
          </w:p>
          <w:p w14:paraId="1FB1BF80" w14:textId="77777777" w:rsidR="00A90FD0" w:rsidRPr="00A90FD0" w:rsidRDefault="00A90FD0" w:rsidP="00A90FD0">
            <w:pPr>
              <w:pStyle w:val="4Bulletedcopyblue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 xml:space="preserve">Active listening skills </w:t>
            </w:r>
          </w:p>
          <w:p w14:paraId="010C65CC" w14:textId="77777777" w:rsidR="00A90FD0" w:rsidRPr="00A90FD0" w:rsidRDefault="00A90FD0" w:rsidP="00A90FD0">
            <w:pPr>
              <w:pStyle w:val="4Bulletedcopyblue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 xml:space="preserve">The ability to remain calm in stressful situations </w:t>
            </w:r>
          </w:p>
          <w:p w14:paraId="53AA03D9" w14:textId="77777777" w:rsidR="00A90FD0" w:rsidRPr="00A90FD0" w:rsidRDefault="00A90FD0" w:rsidP="00A90FD0">
            <w:pPr>
              <w:pStyle w:val="4Bulletedcopyblue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>Knowledge of guidance and requirements around safeguarding children</w:t>
            </w:r>
          </w:p>
          <w:p w14:paraId="27ED28C3" w14:textId="7F30B8A6" w:rsidR="00A90FD0" w:rsidRPr="00A90FD0" w:rsidRDefault="00A90FD0" w:rsidP="00A90FD0">
            <w:pPr>
              <w:pStyle w:val="4Bulletedcopyblue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 xml:space="preserve">Understanding of roles and responsibilities within the whole school context </w:t>
            </w:r>
          </w:p>
          <w:p w14:paraId="50417CA2" w14:textId="77777777" w:rsidR="00A90FD0" w:rsidRPr="00A90FD0" w:rsidRDefault="00A90FD0" w:rsidP="00A90FD0">
            <w:pPr>
              <w:pStyle w:val="4Bulletedcopyblue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>Understanding of effective teaching methods</w:t>
            </w:r>
          </w:p>
          <w:p w14:paraId="7B572ABD" w14:textId="77777777" w:rsidR="00A90FD0" w:rsidRPr="00A90FD0" w:rsidRDefault="00A90FD0" w:rsidP="00A90FD0">
            <w:pPr>
              <w:pStyle w:val="4Bulletedcopyblue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 xml:space="preserve">Knowledge of how to successfully lead learning activities for a group or class of children </w:t>
            </w:r>
          </w:p>
          <w:p w14:paraId="5A0F9755" w14:textId="77777777" w:rsidR="00A90FD0" w:rsidRPr="00A90FD0" w:rsidRDefault="00A90FD0" w:rsidP="00A90FD0">
            <w:pPr>
              <w:pStyle w:val="4Bulletedcopyblue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>Knowledge of how statutory and non-statutory frameworks for the school curriculum relate to the age and ability ranges of the learners they support</w:t>
            </w:r>
          </w:p>
          <w:p w14:paraId="232D8FB1" w14:textId="77777777" w:rsidR="00A90FD0" w:rsidRPr="00A90FD0" w:rsidRDefault="00A90FD0" w:rsidP="00A90FD0">
            <w:pPr>
              <w:pStyle w:val="4Bulletedcopyblue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 xml:space="preserve">Knowledge of how to support learners in accessing the curriculum in accordance with the SEND code of practice </w:t>
            </w:r>
          </w:p>
        </w:tc>
      </w:tr>
      <w:tr w:rsidR="00A90FD0" w:rsidRPr="00A90FD0" w14:paraId="47B47825" w14:textId="77777777" w:rsidTr="00A90FD0">
        <w:trPr>
          <w:cantSplit/>
        </w:trPr>
        <w:tc>
          <w:tcPr>
            <w:tcW w:w="153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3FC5229C" w14:textId="77777777" w:rsidR="00A90FD0" w:rsidRPr="00A90FD0" w:rsidRDefault="00A90FD0" w:rsidP="00A90FD0">
            <w:pPr>
              <w:pStyle w:val="Tablebodycopy"/>
              <w:spacing w:after="0"/>
              <w:rPr>
                <w:rFonts w:asciiTheme="minorHAnsi" w:hAnsiTheme="minorHAnsi" w:cstheme="minorHAnsi"/>
                <w:b/>
                <w:sz w:val="24"/>
              </w:rPr>
            </w:pPr>
            <w:r w:rsidRPr="00A90FD0">
              <w:rPr>
                <w:rFonts w:asciiTheme="minorHAnsi" w:hAnsiTheme="minorHAnsi" w:cstheme="minorHAnsi"/>
                <w:b/>
                <w:sz w:val="24"/>
              </w:rPr>
              <w:t>Personal qualities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8CD854E" w14:textId="77777777" w:rsidR="00A90FD0" w:rsidRPr="00A90FD0" w:rsidRDefault="00A90FD0" w:rsidP="00A90FD0">
            <w:pPr>
              <w:pStyle w:val="4Bulletedcopyblue"/>
              <w:spacing w:after="0"/>
              <w:ind w:left="34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>Enjoyment of working with children</w:t>
            </w:r>
          </w:p>
          <w:p w14:paraId="4F7FB184" w14:textId="77777777" w:rsidR="00A90FD0" w:rsidRPr="00A90FD0" w:rsidRDefault="00A90FD0" w:rsidP="00A90FD0">
            <w:pPr>
              <w:pStyle w:val="4Bulletedcopyblue"/>
              <w:spacing w:after="0"/>
              <w:ind w:left="34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>Sensitivity and understanding, to help build good relationships with pupils</w:t>
            </w:r>
          </w:p>
          <w:p w14:paraId="70C9E6EC" w14:textId="77777777" w:rsidR="00A90FD0" w:rsidRPr="00A90FD0" w:rsidRDefault="00A90FD0" w:rsidP="00A90FD0">
            <w:pPr>
              <w:pStyle w:val="4Bulletedcopyblue"/>
              <w:spacing w:after="0"/>
              <w:ind w:left="34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>A commitment to getting the best outcomes for all pupils and promoting the ethos and values of the school</w:t>
            </w:r>
          </w:p>
          <w:p w14:paraId="0CACE100" w14:textId="77777777" w:rsidR="00A90FD0" w:rsidRPr="00A90FD0" w:rsidRDefault="00A90FD0" w:rsidP="00A90FD0">
            <w:pPr>
              <w:pStyle w:val="4Bulletedcopyblue"/>
              <w:spacing w:after="0"/>
              <w:ind w:left="34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>Commitment to maintaining confidentiality at all times</w:t>
            </w:r>
          </w:p>
          <w:p w14:paraId="5F407AD0" w14:textId="77777777" w:rsidR="00A90FD0" w:rsidRPr="00A90FD0" w:rsidRDefault="00A90FD0" w:rsidP="00A90FD0">
            <w:pPr>
              <w:pStyle w:val="4Bulletedcopyblue"/>
              <w:spacing w:after="0"/>
              <w:ind w:left="340"/>
              <w:rPr>
                <w:rFonts w:asciiTheme="minorHAnsi" w:hAnsiTheme="minorHAnsi" w:cstheme="minorHAnsi"/>
                <w:sz w:val="24"/>
                <w:szCs w:val="24"/>
              </w:rPr>
            </w:pPr>
            <w:r w:rsidRPr="00A90FD0">
              <w:rPr>
                <w:rFonts w:asciiTheme="minorHAnsi" w:hAnsiTheme="minorHAnsi" w:cstheme="minorHAnsi"/>
                <w:sz w:val="24"/>
                <w:szCs w:val="24"/>
              </w:rPr>
              <w:t>Commitment to safeguarding pupil’s wellbeing and equality</w:t>
            </w:r>
          </w:p>
        </w:tc>
      </w:tr>
    </w:tbl>
    <w:p w14:paraId="71720392" w14:textId="77777777" w:rsidR="00A90FD0" w:rsidRPr="00A90FD0" w:rsidRDefault="00A90FD0" w:rsidP="00A90FD0">
      <w:pPr>
        <w:pStyle w:val="1bodycopy10pt"/>
        <w:spacing w:after="0"/>
        <w:rPr>
          <w:rFonts w:asciiTheme="minorHAnsi" w:hAnsiTheme="minorHAnsi" w:cstheme="minorHAnsi"/>
          <w:sz w:val="24"/>
          <w:lang w:val="en-GB"/>
        </w:rPr>
      </w:pPr>
    </w:p>
    <w:p w14:paraId="3DFFF9F7" w14:textId="77777777" w:rsidR="00A90FD0" w:rsidRPr="00A90FD0" w:rsidRDefault="00A90FD0" w:rsidP="00A90FD0">
      <w:pPr>
        <w:pStyle w:val="1bodycopy10pt"/>
        <w:spacing w:after="0"/>
        <w:rPr>
          <w:rFonts w:asciiTheme="minorHAnsi" w:hAnsiTheme="minorHAnsi" w:cstheme="minorHAnsi"/>
          <w:sz w:val="24"/>
          <w:lang w:val="en-GB"/>
        </w:rPr>
      </w:pPr>
    </w:p>
    <w:p w14:paraId="2025515F" w14:textId="77777777" w:rsidR="00A90FD0" w:rsidRPr="00A90FD0" w:rsidRDefault="00A90FD0" w:rsidP="00A90FD0">
      <w:pPr>
        <w:pStyle w:val="Heading1"/>
        <w:spacing w:before="0" w:after="0"/>
        <w:rPr>
          <w:rFonts w:asciiTheme="minorHAnsi" w:hAnsiTheme="minorHAnsi" w:cstheme="minorHAnsi"/>
          <w:sz w:val="24"/>
          <w:szCs w:val="24"/>
        </w:rPr>
      </w:pPr>
      <w:r w:rsidRPr="00A90FD0">
        <w:rPr>
          <w:rFonts w:asciiTheme="minorHAnsi" w:hAnsiTheme="minorHAnsi" w:cstheme="minorHAnsi"/>
          <w:sz w:val="24"/>
          <w:szCs w:val="24"/>
        </w:rPr>
        <w:t>Notes:</w:t>
      </w:r>
    </w:p>
    <w:p w14:paraId="52AF7EC8" w14:textId="77777777" w:rsidR="00A90FD0" w:rsidRPr="00A90FD0" w:rsidRDefault="00A90FD0" w:rsidP="00A90FD0">
      <w:pPr>
        <w:pStyle w:val="1bodycopy10pt"/>
        <w:spacing w:after="0"/>
        <w:rPr>
          <w:rFonts w:asciiTheme="minorHAnsi" w:hAnsiTheme="minorHAnsi" w:cstheme="minorHAnsi"/>
          <w:sz w:val="24"/>
        </w:rPr>
      </w:pPr>
      <w:r w:rsidRPr="00A90FD0">
        <w:rPr>
          <w:rFonts w:asciiTheme="minorHAnsi" w:hAnsiTheme="minorHAnsi" w:cstheme="minorHAnsi"/>
          <w:sz w:val="24"/>
        </w:rPr>
        <w:t xml:space="preserve">This job description may be amended at any time in consultation with the postholder. </w:t>
      </w:r>
    </w:p>
    <w:p w14:paraId="319F8D42" w14:textId="77777777" w:rsidR="00A90FD0" w:rsidRPr="00A90FD0" w:rsidRDefault="00A90FD0" w:rsidP="00A90FD0">
      <w:pPr>
        <w:pStyle w:val="1bodycopy10pt"/>
        <w:spacing w:after="0"/>
        <w:rPr>
          <w:rFonts w:asciiTheme="minorHAnsi" w:hAnsiTheme="minorHAnsi" w:cstheme="minorHAnsi"/>
          <w:sz w:val="24"/>
        </w:rPr>
      </w:pPr>
    </w:p>
    <w:p w14:paraId="50FAE535" w14:textId="031DF042" w:rsidR="00A90FD0" w:rsidRPr="00A90FD0" w:rsidRDefault="00A90FD0" w:rsidP="00A90FD0">
      <w:pPr>
        <w:pStyle w:val="1bodycopy10pt"/>
        <w:spacing w:after="0"/>
        <w:rPr>
          <w:rStyle w:val="Sub-headingChar"/>
          <w:rFonts w:asciiTheme="minorHAnsi" w:hAnsiTheme="minorHAnsi" w:cstheme="minorHAnsi"/>
          <w:b w:val="0"/>
          <w:sz w:val="24"/>
        </w:rPr>
      </w:pPr>
      <w:r w:rsidRPr="00A90FD0">
        <w:rPr>
          <w:rStyle w:val="Sub-headingChar"/>
          <w:rFonts w:asciiTheme="minorHAnsi" w:hAnsiTheme="minorHAnsi" w:cstheme="minorHAnsi"/>
          <w:sz w:val="24"/>
        </w:rPr>
        <w:t xml:space="preserve">Last review date: </w:t>
      </w:r>
      <w:r w:rsidR="001A1A28">
        <w:rPr>
          <w:rFonts w:asciiTheme="minorHAnsi" w:hAnsiTheme="minorHAnsi" w:cstheme="minorHAnsi"/>
          <w:sz w:val="24"/>
        </w:rPr>
        <w:t>September 2025</w:t>
      </w:r>
    </w:p>
    <w:p w14:paraId="4437FFFD" w14:textId="77777777" w:rsidR="00A90FD0" w:rsidRPr="00A90FD0" w:rsidRDefault="00A90FD0" w:rsidP="00A90FD0">
      <w:pPr>
        <w:pStyle w:val="1bodycopy10pt"/>
        <w:spacing w:after="0"/>
        <w:rPr>
          <w:rFonts w:asciiTheme="minorHAnsi" w:hAnsiTheme="minorHAnsi" w:cstheme="minorHAnsi"/>
          <w:sz w:val="24"/>
        </w:rPr>
      </w:pPr>
    </w:p>
    <w:p w14:paraId="33646FAB" w14:textId="1F74D03B" w:rsidR="00A90FD0" w:rsidRPr="00A90FD0" w:rsidRDefault="00A90FD0" w:rsidP="00A90FD0">
      <w:pPr>
        <w:pStyle w:val="1bodycopy10pt"/>
        <w:spacing w:after="0"/>
        <w:rPr>
          <w:rFonts w:asciiTheme="minorHAnsi" w:hAnsiTheme="minorHAnsi" w:cstheme="minorHAnsi"/>
          <w:sz w:val="24"/>
        </w:rPr>
      </w:pPr>
      <w:r w:rsidRPr="00A90FD0">
        <w:rPr>
          <w:rStyle w:val="Sub-headingChar"/>
          <w:rFonts w:asciiTheme="minorHAnsi" w:hAnsiTheme="minorHAnsi" w:cstheme="minorHAnsi"/>
          <w:sz w:val="24"/>
        </w:rPr>
        <w:t>Headteacher/line manager’s signature:</w:t>
      </w:r>
      <w:r w:rsidRPr="00A90FD0">
        <w:rPr>
          <w:rFonts w:asciiTheme="minorHAnsi" w:hAnsiTheme="minorHAnsi" w:cstheme="minorHAnsi"/>
          <w:sz w:val="24"/>
        </w:rPr>
        <w:tab/>
      </w:r>
      <w:r w:rsidRPr="00A90FD0">
        <w:rPr>
          <w:rFonts w:asciiTheme="minorHAnsi" w:hAnsiTheme="minorHAnsi" w:cstheme="minorHAnsi"/>
          <w:noProof/>
          <w:color w:val="B9B9B9"/>
          <w:sz w:val="24"/>
        </w:rPr>
        <w:drawing>
          <wp:inline distT="0" distB="0" distL="0" distR="0" wp14:anchorId="64E7392A" wp14:editId="49DC31F1">
            <wp:extent cx="942975" cy="390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CB609" w14:textId="77777777" w:rsidR="00A90FD0" w:rsidRPr="00A90FD0" w:rsidRDefault="00A90FD0" w:rsidP="00A90FD0">
      <w:pPr>
        <w:pStyle w:val="1bodycopy10pt"/>
        <w:spacing w:after="0"/>
        <w:rPr>
          <w:rFonts w:asciiTheme="minorHAnsi" w:hAnsiTheme="minorHAnsi" w:cstheme="minorHAnsi"/>
          <w:sz w:val="24"/>
        </w:rPr>
      </w:pPr>
      <w:r w:rsidRPr="00A90FD0">
        <w:rPr>
          <w:rStyle w:val="Sub-headingChar"/>
          <w:rFonts w:asciiTheme="minorHAnsi" w:hAnsiTheme="minorHAnsi" w:cstheme="minorHAnsi"/>
          <w:sz w:val="24"/>
        </w:rPr>
        <w:t>Date:</w:t>
      </w:r>
      <w:r w:rsidRPr="00A90FD0">
        <w:rPr>
          <w:rFonts w:asciiTheme="minorHAnsi" w:hAnsiTheme="minorHAnsi" w:cstheme="minorHAnsi"/>
          <w:sz w:val="24"/>
        </w:rPr>
        <w:t xml:space="preserve"> </w:t>
      </w:r>
      <w:r w:rsidRPr="00A90FD0">
        <w:rPr>
          <w:rFonts w:asciiTheme="minorHAnsi" w:hAnsiTheme="minorHAnsi" w:cstheme="minorHAnsi"/>
          <w:sz w:val="24"/>
        </w:rPr>
        <w:tab/>
      </w:r>
      <w:r w:rsidRPr="00A90FD0">
        <w:rPr>
          <w:rFonts w:asciiTheme="minorHAnsi" w:hAnsiTheme="minorHAnsi" w:cstheme="minorHAnsi"/>
          <w:sz w:val="24"/>
        </w:rPr>
        <w:tab/>
      </w:r>
      <w:r w:rsidRPr="00A90FD0">
        <w:rPr>
          <w:rFonts w:asciiTheme="minorHAnsi" w:hAnsiTheme="minorHAnsi" w:cstheme="minorHAnsi"/>
          <w:sz w:val="24"/>
        </w:rPr>
        <w:tab/>
      </w:r>
      <w:r w:rsidRPr="00A90FD0">
        <w:rPr>
          <w:rFonts w:asciiTheme="minorHAnsi" w:hAnsiTheme="minorHAnsi" w:cstheme="minorHAnsi"/>
          <w:sz w:val="24"/>
        </w:rPr>
        <w:tab/>
      </w:r>
      <w:r w:rsidRPr="00A90FD0">
        <w:rPr>
          <w:rFonts w:asciiTheme="minorHAnsi" w:hAnsiTheme="minorHAnsi" w:cstheme="minorHAnsi"/>
          <w:sz w:val="24"/>
        </w:rPr>
        <w:tab/>
      </w:r>
      <w:r w:rsidRPr="00A90FD0">
        <w:rPr>
          <w:rFonts w:asciiTheme="minorHAnsi" w:hAnsiTheme="minorHAnsi" w:cstheme="minorHAnsi"/>
          <w:sz w:val="24"/>
        </w:rPr>
        <w:tab/>
        <w:t>Emma Bonnin</w:t>
      </w:r>
      <w:r w:rsidRPr="00A90FD0">
        <w:rPr>
          <w:rFonts w:asciiTheme="minorHAnsi" w:hAnsiTheme="minorHAnsi" w:cstheme="minorHAnsi"/>
          <w:sz w:val="24"/>
        </w:rPr>
        <w:tab/>
      </w:r>
    </w:p>
    <w:p w14:paraId="7B80329C" w14:textId="77777777" w:rsidR="00A90FD0" w:rsidRPr="00A90FD0" w:rsidRDefault="00A90FD0" w:rsidP="00A90FD0">
      <w:pPr>
        <w:pStyle w:val="1bodycopy10pt"/>
        <w:spacing w:after="0"/>
        <w:rPr>
          <w:rStyle w:val="Sub-headingChar"/>
          <w:rFonts w:asciiTheme="minorHAnsi" w:hAnsiTheme="minorHAnsi" w:cstheme="minorHAnsi"/>
          <w:b w:val="0"/>
          <w:sz w:val="24"/>
        </w:rPr>
      </w:pPr>
    </w:p>
    <w:p w14:paraId="0022857C" w14:textId="77777777" w:rsidR="00A90FD0" w:rsidRPr="00A90FD0" w:rsidRDefault="00A90FD0" w:rsidP="00A90FD0">
      <w:pPr>
        <w:pStyle w:val="1bodycopy10pt"/>
        <w:spacing w:after="0"/>
        <w:rPr>
          <w:rFonts w:asciiTheme="minorHAnsi" w:hAnsiTheme="minorHAnsi" w:cstheme="minorHAnsi"/>
          <w:sz w:val="24"/>
        </w:rPr>
      </w:pPr>
      <w:r w:rsidRPr="00A90FD0">
        <w:rPr>
          <w:rStyle w:val="Sub-headingChar"/>
          <w:rFonts w:asciiTheme="minorHAnsi" w:hAnsiTheme="minorHAnsi" w:cstheme="minorHAnsi"/>
          <w:sz w:val="24"/>
        </w:rPr>
        <w:t>Postholder’s signature:</w:t>
      </w:r>
      <w:r w:rsidRPr="00A90FD0">
        <w:rPr>
          <w:rFonts w:asciiTheme="minorHAnsi" w:hAnsiTheme="minorHAnsi" w:cstheme="minorHAnsi"/>
          <w:sz w:val="24"/>
        </w:rPr>
        <w:tab/>
      </w:r>
      <w:r w:rsidRPr="00A90FD0">
        <w:rPr>
          <w:rFonts w:asciiTheme="minorHAnsi" w:hAnsiTheme="minorHAnsi" w:cstheme="minorHAnsi"/>
          <w:sz w:val="24"/>
        </w:rPr>
        <w:tab/>
      </w:r>
      <w:r w:rsidRPr="00A90FD0">
        <w:rPr>
          <w:rFonts w:asciiTheme="minorHAnsi" w:hAnsiTheme="minorHAnsi" w:cstheme="minorHAnsi"/>
          <w:sz w:val="24"/>
        </w:rPr>
        <w:tab/>
      </w:r>
      <w:r w:rsidRPr="00A90FD0">
        <w:rPr>
          <w:rFonts w:asciiTheme="minorHAnsi" w:hAnsiTheme="minorHAnsi" w:cstheme="minorHAnsi"/>
          <w:color w:val="B9B9B9"/>
          <w:sz w:val="24"/>
        </w:rPr>
        <w:t>_______________________________________</w:t>
      </w:r>
    </w:p>
    <w:p w14:paraId="47678E6F" w14:textId="77777777" w:rsidR="00A90FD0" w:rsidRPr="00A90FD0" w:rsidRDefault="00A90FD0" w:rsidP="00A90FD0">
      <w:pPr>
        <w:pStyle w:val="1bodycopy10pt"/>
        <w:spacing w:after="0"/>
        <w:rPr>
          <w:rFonts w:asciiTheme="minorHAnsi" w:hAnsiTheme="minorHAnsi" w:cstheme="minorHAnsi"/>
          <w:sz w:val="24"/>
        </w:rPr>
      </w:pPr>
      <w:r w:rsidRPr="00A90FD0">
        <w:rPr>
          <w:rStyle w:val="Sub-headingChar"/>
          <w:rFonts w:asciiTheme="minorHAnsi" w:hAnsiTheme="minorHAnsi" w:cstheme="minorHAnsi"/>
          <w:sz w:val="24"/>
        </w:rPr>
        <w:t xml:space="preserve">Date: </w:t>
      </w:r>
      <w:r w:rsidRPr="00A90FD0">
        <w:rPr>
          <w:rStyle w:val="Sub-headingChar"/>
          <w:rFonts w:asciiTheme="minorHAnsi" w:hAnsiTheme="minorHAnsi" w:cstheme="minorHAnsi"/>
          <w:sz w:val="24"/>
        </w:rPr>
        <w:tab/>
      </w:r>
      <w:r w:rsidRPr="00A90FD0">
        <w:rPr>
          <w:rFonts w:asciiTheme="minorHAnsi" w:hAnsiTheme="minorHAnsi" w:cstheme="minorHAnsi"/>
          <w:sz w:val="24"/>
        </w:rPr>
        <w:tab/>
      </w:r>
      <w:r w:rsidRPr="00A90FD0">
        <w:rPr>
          <w:rFonts w:asciiTheme="minorHAnsi" w:hAnsiTheme="minorHAnsi" w:cstheme="minorHAnsi"/>
          <w:sz w:val="24"/>
        </w:rPr>
        <w:tab/>
      </w:r>
      <w:r w:rsidRPr="00A90FD0">
        <w:rPr>
          <w:rFonts w:asciiTheme="minorHAnsi" w:hAnsiTheme="minorHAnsi" w:cstheme="minorHAnsi"/>
          <w:sz w:val="24"/>
        </w:rPr>
        <w:tab/>
      </w:r>
      <w:r w:rsidRPr="00A90FD0">
        <w:rPr>
          <w:rFonts w:asciiTheme="minorHAnsi" w:hAnsiTheme="minorHAnsi" w:cstheme="minorHAnsi"/>
          <w:sz w:val="24"/>
        </w:rPr>
        <w:tab/>
      </w:r>
      <w:r w:rsidRPr="00A90FD0">
        <w:rPr>
          <w:rFonts w:asciiTheme="minorHAnsi" w:hAnsiTheme="minorHAnsi" w:cstheme="minorHAnsi"/>
          <w:sz w:val="24"/>
        </w:rPr>
        <w:tab/>
      </w:r>
      <w:r w:rsidRPr="00A90FD0">
        <w:rPr>
          <w:rFonts w:asciiTheme="minorHAnsi" w:hAnsiTheme="minorHAnsi" w:cstheme="minorHAnsi"/>
          <w:color w:val="B9B9B9"/>
          <w:sz w:val="24"/>
        </w:rPr>
        <w:t>_______________________________________</w:t>
      </w:r>
    </w:p>
    <w:p w14:paraId="6AD00E7E" w14:textId="77777777" w:rsidR="00A90FD0" w:rsidRPr="00A90FD0" w:rsidRDefault="00A90FD0" w:rsidP="00A90FD0">
      <w:pPr>
        <w:spacing w:after="0"/>
        <w:rPr>
          <w:rFonts w:asciiTheme="minorHAnsi" w:hAnsiTheme="minorHAnsi" w:cstheme="minorHAnsi"/>
          <w:sz w:val="24"/>
        </w:rPr>
      </w:pPr>
    </w:p>
    <w:p w14:paraId="1E2BD9D3" w14:textId="77777777" w:rsidR="00A90FD0" w:rsidRPr="00A90FD0" w:rsidRDefault="00A90FD0" w:rsidP="00A90FD0">
      <w:pPr>
        <w:pStyle w:val="1bodycopy10pt"/>
        <w:spacing w:after="0"/>
        <w:rPr>
          <w:rFonts w:asciiTheme="minorHAnsi" w:hAnsiTheme="minorHAnsi" w:cstheme="minorHAnsi"/>
          <w:sz w:val="24"/>
        </w:rPr>
      </w:pPr>
    </w:p>
    <w:p w14:paraId="3AF3A74D" w14:textId="30660AEB" w:rsidR="00553079" w:rsidRDefault="00553079"/>
    <w:p w14:paraId="55BD99F5" w14:textId="77777777" w:rsidR="00553079" w:rsidRDefault="00553079"/>
    <w:sectPr w:rsidR="00553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09.25pt;height:332.25pt" o:bullet="t">
        <v:imagedata r:id="rId1" o:title="clip_image001"/>
      </v:shape>
    </w:pict>
  </w:numPicBullet>
  <w:abstractNum w:abstractNumId="0" w15:restartNumberingAfterBreak="0">
    <w:nsid w:val="440403C3"/>
    <w:multiLevelType w:val="hybridMultilevel"/>
    <w:tmpl w:val="1E0874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930726"/>
    <w:multiLevelType w:val="hybridMultilevel"/>
    <w:tmpl w:val="F808C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100301769">
    <w:abstractNumId w:val="2"/>
  </w:num>
  <w:num w:numId="2" w16cid:durableId="295599690">
    <w:abstractNumId w:val="1"/>
  </w:num>
  <w:num w:numId="3" w16cid:durableId="1035499127">
    <w:abstractNumId w:val="0"/>
  </w:num>
  <w:num w:numId="4" w16cid:durableId="1900941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B9"/>
    <w:rsid w:val="001A1A28"/>
    <w:rsid w:val="001E5A7C"/>
    <w:rsid w:val="001F3676"/>
    <w:rsid w:val="003406D6"/>
    <w:rsid w:val="003871B9"/>
    <w:rsid w:val="00484083"/>
    <w:rsid w:val="00553079"/>
    <w:rsid w:val="00686962"/>
    <w:rsid w:val="007B756D"/>
    <w:rsid w:val="00935F34"/>
    <w:rsid w:val="00A90FD0"/>
    <w:rsid w:val="00CD34D0"/>
    <w:rsid w:val="00C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78E45E"/>
  <w15:chartTrackingRefBased/>
  <w15:docId w15:val="{830290EF-C0DB-4057-8FBF-DFD8FF5B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71B9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3871B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3871B9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3871B9"/>
  </w:style>
  <w:style w:type="character" w:customStyle="1" w:styleId="1bodycopy10ptChar">
    <w:name w:val="1 body copy 10pt Char"/>
    <w:link w:val="1bodycopy10pt"/>
    <w:rsid w:val="003871B9"/>
    <w:rPr>
      <w:rFonts w:ascii="Arial" w:eastAsia="MS Mincho" w:hAnsi="Arial" w:cs="Times New Roman"/>
      <w:sz w:val="20"/>
      <w:szCs w:val="24"/>
      <w:lang w:val="en-US"/>
    </w:rPr>
  </w:style>
  <w:style w:type="paragraph" w:customStyle="1" w:styleId="4Heading1">
    <w:name w:val="4 Heading 1"/>
    <w:basedOn w:val="Heading1"/>
    <w:next w:val="Normal"/>
    <w:qFormat/>
    <w:rsid w:val="003871B9"/>
    <w:pPr>
      <w:spacing w:before="0" w:after="480"/>
    </w:pPr>
    <w:rPr>
      <w:color w:val="FF1F64"/>
      <w:sz w:val="60"/>
    </w:rPr>
  </w:style>
  <w:style w:type="paragraph" w:customStyle="1" w:styleId="4Bulletedcopyblue">
    <w:name w:val="4 Bulleted copy blue"/>
    <w:basedOn w:val="Normal"/>
    <w:qFormat/>
    <w:rsid w:val="00A90FD0"/>
    <w:pPr>
      <w:numPr>
        <w:numId w:val="1"/>
      </w:numPr>
      <w:spacing w:after="60"/>
    </w:pPr>
    <w:rPr>
      <w:rFonts w:cs="Arial"/>
      <w:szCs w:val="20"/>
    </w:rPr>
  </w:style>
  <w:style w:type="paragraph" w:customStyle="1" w:styleId="Tablebodycopy">
    <w:name w:val="Table body copy"/>
    <w:basedOn w:val="1bodycopy10pt"/>
    <w:qFormat/>
    <w:rsid w:val="00A90FD0"/>
    <w:pPr>
      <w:keepLines/>
      <w:spacing w:after="60"/>
      <w:textboxTightWrap w:val="allLines"/>
    </w:pPr>
    <w:rPr>
      <w:rFonts w:ascii="MS Mincho" w:hAnsi="MS Mincho" w:cstheme="minorBidi"/>
      <w:sz w:val="22"/>
    </w:rPr>
  </w:style>
  <w:style w:type="character" w:customStyle="1" w:styleId="Subhead2Char">
    <w:name w:val="Subhead 2 Char"/>
    <w:link w:val="Subhead2"/>
    <w:locked/>
    <w:rsid w:val="00A90FD0"/>
    <w:rPr>
      <w:rFonts w:ascii="MS Mincho" w:eastAsia="MS Mincho" w:hAnsi="MS Mincho"/>
      <w:b/>
      <w:color w:val="12263F"/>
      <w:sz w:val="24"/>
      <w:szCs w:val="24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A90FD0"/>
    <w:pPr>
      <w:spacing w:before="120"/>
    </w:pPr>
    <w:rPr>
      <w:rFonts w:ascii="MS Mincho" w:hAnsi="MS Mincho" w:cstheme="minorBidi"/>
      <w:b/>
      <w:color w:val="12263F"/>
      <w:sz w:val="24"/>
    </w:rPr>
  </w:style>
  <w:style w:type="character" w:customStyle="1" w:styleId="Sub-headingChar">
    <w:name w:val="Sub-heading Char"/>
    <w:link w:val="Sub-heading"/>
    <w:locked/>
    <w:rsid w:val="00A90FD0"/>
    <w:rPr>
      <w:rFonts w:ascii="MS Mincho" w:eastAsia="MS Mincho" w:hAnsi="MS Mincho" w:cs="Arial"/>
      <w:b/>
      <w:lang w:val="en-US"/>
    </w:rPr>
  </w:style>
  <w:style w:type="paragraph" w:customStyle="1" w:styleId="Sub-heading">
    <w:name w:val="Sub-heading"/>
    <w:basedOn w:val="BodyText"/>
    <w:link w:val="Sub-headingChar"/>
    <w:qFormat/>
    <w:rsid w:val="00A90FD0"/>
    <w:rPr>
      <w:rFonts w:ascii="MS Mincho" w:hAnsi="MS Mincho" w:cs="Arial"/>
      <w:b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A90FD0"/>
  </w:style>
  <w:style w:type="character" w:customStyle="1" w:styleId="BodyTextChar">
    <w:name w:val="Body Text Char"/>
    <w:basedOn w:val="DefaultParagraphFont"/>
    <w:link w:val="BodyText"/>
    <w:uiPriority w:val="99"/>
    <w:semiHidden/>
    <w:rsid w:val="00A90FD0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1127</Words>
  <Characters>6548</Characters>
  <Application>Microsoft Office Word</Application>
  <DocSecurity>0</DocSecurity>
  <Lines>211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bonnin</dc:creator>
  <cp:keywords/>
  <dc:description/>
  <cp:lastModifiedBy>Emma Bonnin</cp:lastModifiedBy>
  <cp:revision>2</cp:revision>
  <dcterms:created xsi:type="dcterms:W3CDTF">2025-09-20T19:54:00Z</dcterms:created>
  <dcterms:modified xsi:type="dcterms:W3CDTF">2025-09-20T19:54:00Z</dcterms:modified>
</cp:coreProperties>
</file>