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413" w:rsidRDefault="00386413">
      <w:pPr>
        <w:widowControl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386413" w:rsidRDefault="00B53F97">
      <w:pPr>
        <w:widowControl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24th September 2018/159</w:t>
      </w: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Dear Parents/Carers</w:t>
      </w:r>
    </w:p>
    <w:p w:rsidR="00386413" w:rsidRDefault="00386413">
      <w:pPr>
        <w:widowControl/>
        <w:rPr>
          <w:rFonts w:ascii="Arial" w:eastAsia="Arial" w:hAnsi="Arial" w:cs="Arial"/>
          <w:sz w:val="12"/>
          <w:szCs w:val="12"/>
        </w:rPr>
      </w:pPr>
    </w:p>
    <w:p w:rsidR="00386413" w:rsidRDefault="00386413">
      <w:pPr>
        <w:widowControl/>
        <w:rPr>
          <w:rFonts w:ascii="Arial" w:eastAsia="Arial" w:hAnsi="Arial" w:cs="Arial"/>
          <w:b/>
          <w:sz w:val="20"/>
          <w:szCs w:val="20"/>
          <w:u w:val="single"/>
        </w:rPr>
      </w:pP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warmly welcome you this</w:t>
      </w:r>
      <w:r>
        <w:rPr>
          <w:rFonts w:ascii="Arial" w:eastAsia="Arial" w:hAnsi="Arial" w:cs="Arial"/>
          <w:b/>
          <w:sz w:val="20"/>
          <w:szCs w:val="20"/>
        </w:rPr>
        <w:t xml:space="preserve"> Saturday 29th of September for the first day back at SHINE</w:t>
      </w:r>
      <w:r>
        <w:rPr>
          <w:rFonts w:ascii="Arial" w:eastAsia="Arial" w:hAnsi="Arial" w:cs="Arial"/>
          <w:sz w:val="20"/>
          <w:szCs w:val="20"/>
        </w:rPr>
        <w:t xml:space="preserve"> for this academic year. </w:t>
      </w: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hope you have had a lovely holiday.</w:t>
      </w: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are so excited for the return of former students and look forward to meeting all the new children and their parents.</w:t>
      </w: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this Saturday will be your first day at SHINE please ensure you bring your admission letter fully completed and signed.</w:t>
      </w:r>
    </w:p>
    <w:p w:rsidR="00386413" w:rsidRDefault="00B53F97">
      <w:pPr>
        <w:widowControl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arrive</w:t>
      </w:r>
      <w:r>
        <w:rPr>
          <w:rFonts w:ascii="Arial" w:eastAsia="Arial" w:hAnsi="Arial" w:cs="Arial"/>
          <w:sz w:val="20"/>
          <w:szCs w:val="20"/>
        </w:rPr>
        <w:t xml:space="preserve"> at</w:t>
      </w:r>
      <w:r>
        <w:rPr>
          <w:rFonts w:ascii="Arial" w:eastAsia="Arial" w:hAnsi="Arial" w:cs="Arial"/>
          <w:b/>
          <w:sz w:val="20"/>
          <w:szCs w:val="20"/>
        </w:rPr>
        <w:t xml:space="preserve"> 9:50am for registration, lessons will begin at 10:00am</w:t>
      </w:r>
      <w:r>
        <w:rPr>
          <w:rFonts w:ascii="Arial" w:eastAsia="Arial" w:hAnsi="Arial" w:cs="Arial"/>
          <w:sz w:val="20"/>
          <w:szCs w:val="20"/>
        </w:rPr>
        <w:t>. School ends at</w:t>
      </w:r>
      <w:r>
        <w:rPr>
          <w:rFonts w:ascii="Arial" w:eastAsia="Arial" w:hAnsi="Arial" w:cs="Arial"/>
          <w:b/>
          <w:sz w:val="20"/>
          <w:szCs w:val="20"/>
        </w:rPr>
        <w:t xml:space="preserve"> 2:50pm.</w:t>
      </w:r>
    </w:p>
    <w:p w:rsidR="00386413" w:rsidRDefault="00386413">
      <w:pPr>
        <w:widowControl/>
        <w:rPr>
          <w:rFonts w:ascii="Arial" w:eastAsia="Arial" w:hAnsi="Arial" w:cs="Arial"/>
          <w:sz w:val="20"/>
          <w:szCs w:val="20"/>
        </w:rPr>
      </w:pP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SHINE is a fantastic provision that </w:t>
      </w:r>
      <w:proofErr w:type="spellStart"/>
      <w:r>
        <w:rPr>
          <w:rFonts w:ascii="Arial" w:eastAsia="Arial" w:hAnsi="Arial" w:cs="Arial"/>
          <w:sz w:val="20"/>
          <w:szCs w:val="20"/>
        </w:rPr>
        <w:t>Pakeman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School hosts, therefore, </w:t>
      </w:r>
      <w:r>
        <w:rPr>
          <w:rFonts w:ascii="Arial" w:eastAsia="Arial" w:hAnsi="Arial" w:cs="Arial"/>
          <w:sz w:val="20"/>
          <w:szCs w:val="20"/>
        </w:rPr>
        <w:t>it is essential that your child attends all 25 sessions to benefit fully from the programme provided.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your child misses two consecutive Saturdays without informing us of the reasons why you will be at risk of losing your place, since there is a huge waiting list to join SHINE.</w:t>
      </w: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your child is unable to attend a session please ring the SHINE team on 0</w:t>
      </w:r>
      <w:r>
        <w:rPr>
          <w:rFonts w:ascii="Arial" w:eastAsia="Arial" w:hAnsi="Arial" w:cs="Arial"/>
          <w:sz w:val="20"/>
          <w:szCs w:val="20"/>
        </w:rPr>
        <w:t xml:space="preserve">207 607 2575 </w:t>
      </w:r>
    </w:p>
    <w:p w:rsidR="00386413" w:rsidRDefault="00386413">
      <w:pPr>
        <w:widowControl/>
        <w:rPr>
          <w:rFonts w:ascii="Arial" w:eastAsia="Arial" w:hAnsi="Arial" w:cs="Arial"/>
          <w:sz w:val="20"/>
          <w:szCs w:val="20"/>
        </w:rPr>
      </w:pPr>
    </w:p>
    <w:p w:rsidR="00386413" w:rsidRDefault="00386413">
      <w:pPr>
        <w:widowControl/>
        <w:rPr>
          <w:rFonts w:ascii="Arial" w:eastAsia="Arial" w:hAnsi="Arial" w:cs="Arial"/>
          <w:b/>
          <w:sz w:val="20"/>
          <w:szCs w:val="20"/>
          <w:u w:val="single"/>
        </w:rPr>
      </w:pPr>
    </w:p>
    <w:p w:rsidR="00386413" w:rsidRDefault="00B53F97">
      <w:pPr>
        <w:widowControl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Parents Coffee Morning</w:t>
      </w:r>
    </w:p>
    <w:p w:rsidR="00386413" w:rsidRDefault="00386413">
      <w:pPr>
        <w:widowControl/>
        <w:rPr>
          <w:rFonts w:ascii="Arial" w:eastAsia="Arial" w:hAnsi="Arial" w:cs="Arial"/>
          <w:b/>
          <w:sz w:val="20"/>
          <w:szCs w:val="20"/>
          <w:u w:val="single"/>
        </w:rPr>
      </w:pPr>
      <w:bookmarkStart w:id="1" w:name="_GoBack"/>
      <w:bookmarkEnd w:id="1"/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SHINE termly coffee morning is coming up soon so please check the notice board in the main hall on  the ground floor of </w:t>
      </w:r>
      <w:proofErr w:type="spellStart"/>
      <w:r>
        <w:rPr>
          <w:rFonts w:ascii="Arial" w:eastAsia="Arial" w:hAnsi="Arial" w:cs="Arial"/>
          <w:sz w:val="20"/>
          <w:szCs w:val="20"/>
        </w:rPr>
        <w:t>Pakeman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school for the date of that and any other information we wish to share.</w:t>
      </w:r>
    </w:p>
    <w:p w:rsidR="00386413" w:rsidRDefault="00386413">
      <w:pPr>
        <w:widowControl/>
        <w:rPr>
          <w:rFonts w:ascii="Arial" w:eastAsia="Arial" w:hAnsi="Arial" w:cs="Arial"/>
          <w:sz w:val="20"/>
          <w:szCs w:val="20"/>
        </w:rPr>
      </w:pPr>
    </w:p>
    <w:p w:rsidR="00386413" w:rsidRDefault="00B53F97">
      <w:pPr>
        <w:widowControl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look for</w:t>
      </w:r>
      <w:r>
        <w:rPr>
          <w:rFonts w:ascii="Arial" w:eastAsia="Arial" w:hAnsi="Arial" w:cs="Arial"/>
          <w:sz w:val="20"/>
          <w:szCs w:val="20"/>
        </w:rPr>
        <w:t xml:space="preserve">ward to seeing you this Saturday. </w:t>
      </w:r>
    </w:p>
    <w:p w:rsidR="00386413" w:rsidRDefault="003864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  <w:szCs w:val="20"/>
        </w:rPr>
      </w:pPr>
      <w:bookmarkStart w:id="2" w:name="_3znysh7" w:colFirst="0" w:colLast="0"/>
      <w:bookmarkEnd w:id="2"/>
    </w:p>
    <w:p w:rsidR="00386413" w:rsidRDefault="00B53F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Kind regards</w:t>
      </w:r>
    </w:p>
    <w:p w:rsidR="00386413" w:rsidRDefault="0038641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  <w:szCs w:val="20"/>
        </w:rPr>
      </w:pPr>
    </w:p>
    <w:p w:rsidR="00386413" w:rsidRDefault="00B53F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Eunice </w:t>
      </w:r>
      <w:proofErr w:type="spellStart"/>
      <w:r>
        <w:rPr>
          <w:rFonts w:ascii="Arial" w:eastAsia="Arial" w:hAnsi="Arial" w:cs="Arial"/>
          <w:sz w:val="20"/>
          <w:szCs w:val="20"/>
        </w:rPr>
        <w:t>Burlingham</w:t>
      </w:r>
      <w:proofErr w:type="spellEnd"/>
    </w:p>
    <w:p w:rsidR="00386413" w:rsidRDefault="00B53F9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(Shine Project Manager)</w:t>
      </w:r>
    </w:p>
    <w:p w:rsidR="00386413" w:rsidRDefault="00386413">
      <w:pPr>
        <w:widowControl/>
        <w:rPr>
          <w:sz w:val="18"/>
          <w:szCs w:val="18"/>
        </w:rPr>
      </w:pPr>
    </w:p>
    <w:p w:rsidR="00386413" w:rsidRDefault="00386413">
      <w:pPr>
        <w:widowControl/>
        <w:rPr>
          <w:sz w:val="18"/>
          <w:szCs w:val="18"/>
        </w:rPr>
      </w:pPr>
    </w:p>
    <w:p w:rsidR="00386413" w:rsidRDefault="00386413">
      <w:pPr>
        <w:widowControl/>
        <w:rPr>
          <w:sz w:val="18"/>
          <w:szCs w:val="18"/>
        </w:rPr>
      </w:pPr>
    </w:p>
    <w:p w:rsidR="00386413" w:rsidRDefault="00386413">
      <w:pPr>
        <w:widowControl/>
        <w:rPr>
          <w:sz w:val="18"/>
          <w:szCs w:val="18"/>
        </w:rPr>
      </w:pPr>
    </w:p>
    <w:p w:rsidR="00386413" w:rsidRDefault="00386413">
      <w:pPr>
        <w:rPr>
          <w:rFonts w:ascii="Arial" w:eastAsia="Arial" w:hAnsi="Arial" w:cs="Arial"/>
          <w:sz w:val="20"/>
          <w:szCs w:val="20"/>
        </w:rPr>
      </w:pPr>
    </w:p>
    <w:sectPr w:rsidR="00386413">
      <w:headerReference w:type="default" r:id="rId6"/>
      <w:footerReference w:type="default" r:id="rId7"/>
      <w:pgSz w:w="12240" w:h="15840"/>
      <w:pgMar w:top="0" w:right="1185" w:bottom="0" w:left="53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3F97">
      <w:r>
        <w:separator/>
      </w:r>
    </w:p>
  </w:endnote>
  <w:endnote w:type="continuationSeparator" w:id="0">
    <w:p w:rsidR="00000000" w:rsidRDefault="00B5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13" w:rsidRDefault="00386413">
    <w:pPr>
      <w:pStyle w:val="Heading2"/>
      <w:jc w:val="center"/>
      <w:rPr>
        <w:sz w:val="22"/>
        <w:szCs w:val="22"/>
      </w:rPr>
    </w:pPr>
  </w:p>
  <w:p w:rsidR="00386413" w:rsidRDefault="00B53F97">
    <w:pPr>
      <w:pStyle w:val="Heading2"/>
      <w:spacing w:after="0"/>
      <w:jc w:val="center"/>
    </w:pPr>
    <w:proofErr w:type="spellStart"/>
    <w:r>
      <w:rPr>
        <w:sz w:val="22"/>
        <w:szCs w:val="22"/>
      </w:rPr>
      <w:t>Headteacher</w:t>
    </w:r>
    <w:proofErr w:type="spellEnd"/>
    <w:r>
      <w:rPr>
        <w:sz w:val="22"/>
        <w:szCs w:val="22"/>
      </w:rPr>
      <w:t xml:space="preserve">: Lynne Gavin NPQH, MA, </w:t>
    </w:r>
    <w:proofErr w:type="spellStart"/>
    <w:r>
      <w:rPr>
        <w:sz w:val="22"/>
        <w:szCs w:val="22"/>
      </w:rPr>
      <w:t>B.Ed</w:t>
    </w:r>
    <w:proofErr w:type="spellEnd"/>
    <w:r>
      <w:rPr>
        <w:sz w:val="22"/>
        <w:szCs w:val="22"/>
      </w:rPr>
      <w:t xml:space="preserve"> (Hons)</w:t>
    </w:r>
  </w:p>
  <w:p w:rsidR="00386413" w:rsidRDefault="00B53F97">
    <w:pPr>
      <w:tabs>
        <w:tab w:val="center" w:pos="4320"/>
        <w:tab w:val="right" w:pos="8640"/>
      </w:tabs>
      <w:spacing w:after="947"/>
    </w:pPr>
    <w:r>
      <w:t xml:space="preserve"> </w:t>
    </w:r>
    <w:r>
      <w:rPr>
        <w:noProof/>
      </w:rPr>
      <w:drawing>
        <wp:inline distT="0" distB="0" distL="114300" distR="114300">
          <wp:extent cx="6752590" cy="1327150"/>
          <wp:effectExtent l="0" t="0" r="0" b="0"/>
          <wp:docPr id="4" name="image9.jpg" descr="http://www.pakemanprimary.co.uk/wp-content/themes/almamater/assets/img/accreditations.jpg?011020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http://www.pakemanprimary.co.uk/wp-content/themes/almamater/assets/img/accreditations.jpg?01102015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2590" cy="132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76200</wp:posOffset>
              </wp:positionV>
              <wp:extent cx="7038975" cy="7937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0325" y="3764125"/>
                        <a:ext cx="6991350" cy="3175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2D5D48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pt;margin-top:6pt;width:554.25pt;height: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" filled="t">
              <v:stroke startarrowwidth="narrow" startarrowlength="short" endarrowwidth="narrow" endarrowlength="short" miterlimit="5243f" joinstyle="miter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3F97">
      <w:r>
        <w:separator/>
      </w:r>
    </w:p>
  </w:footnote>
  <w:footnote w:type="continuationSeparator" w:id="0">
    <w:p w:rsidR="00000000" w:rsidRDefault="00B5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413" w:rsidRDefault="00386413">
    <w:pPr>
      <w:spacing w:before="720" w:after="120"/>
    </w:pPr>
  </w:p>
  <w:p w:rsidR="00386413" w:rsidRDefault="00B53F97">
    <w:pPr>
      <w:spacing w:after="120"/>
      <w:ind w:left="-284"/>
      <w:jc w:val="center"/>
    </w:pPr>
    <w:r>
      <w:rPr>
        <w:rFonts w:ascii="Calibri" w:eastAsia="Calibri" w:hAnsi="Calibri" w:cs="Calibri"/>
        <w:sz w:val="20"/>
        <w:szCs w:val="20"/>
      </w:rPr>
      <w:t xml:space="preserve">                  </w:t>
    </w:r>
    <w:r>
      <w:rPr>
        <w:noProof/>
      </w:rPr>
      <w:drawing>
        <wp:inline distT="0" distB="0" distL="114300" distR="114300">
          <wp:extent cx="1917700" cy="746760"/>
          <wp:effectExtent l="0" t="0" r="0" b="0"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7700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0"/>
        <w:szCs w:val="20"/>
      </w:rPr>
      <w:t xml:space="preserve">   </w:t>
    </w:r>
    <w:r>
      <w:rPr>
        <w:rFonts w:ascii="Calibri" w:eastAsia="Calibri" w:hAnsi="Calibri" w:cs="Calibri"/>
        <w:sz w:val="52"/>
        <w:szCs w:val="52"/>
      </w:rPr>
      <w:t xml:space="preserve">@  </w:t>
    </w:r>
    <w:r>
      <w:rPr>
        <w:noProof/>
      </w:rPr>
      <w:drawing>
        <wp:inline distT="0" distB="0" distL="114300" distR="114300">
          <wp:extent cx="2460625" cy="864235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06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86413" w:rsidRDefault="00B53F97">
    <w:pPr>
      <w:spacing w:after="120"/>
      <w:ind w:right="-182"/>
      <w:jc w:val="center"/>
    </w:pPr>
    <w:r>
      <w:rPr>
        <w:rFonts w:ascii="Calibri" w:eastAsia="Calibri" w:hAnsi="Calibri" w:cs="Calibri"/>
        <w:b/>
        <w:sz w:val="20"/>
        <w:szCs w:val="20"/>
      </w:rPr>
      <w:t xml:space="preserve">Hornsey Road, Holloway, London. N7 6DU. Telephone: 020 7607 2575. Fax 020 7609 8147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7038975" cy="79375"/>
              <wp:effectExtent l="0" t="0" r="0" b="0"/>
              <wp:wrapSquare wrapText="bothSides" distT="0" distB="0" distL="114300" distR="11430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BA018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9pt;margin-top:0;width:554.25pt;height:6.2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" filled="t">
              <v:stroke startarrowwidth="narrow" startarrowlength="short" endarrowwidth="narrow" endarrowlength="short" miterlimit="5243f" joinstyle="miter"/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413"/>
    <w:rsid w:val="00386413"/>
    <w:rsid w:val="00B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0F8B"/>
  <w15:docId w15:val="{8BBA1034-7369-41DF-AD23-C3609F2E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after="24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Academy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Burlingham</dc:creator>
  <cp:lastModifiedBy>"eburlingham"</cp:lastModifiedBy>
  <cp:revision>2</cp:revision>
  <dcterms:created xsi:type="dcterms:W3CDTF">2018-09-24T14:07:00Z</dcterms:created>
  <dcterms:modified xsi:type="dcterms:W3CDTF">2018-09-24T14:07:00Z</dcterms:modified>
</cp:coreProperties>
</file>